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076" w:rsidRDefault="00635076" w:rsidP="006A152B">
      <w:pPr>
        <w:pStyle w:val="Title"/>
        <w:spacing w:before="1440"/>
      </w:pPr>
      <w:r>
        <w:t xml:space="preserve">SUBSTITUTE </w:t>
      </w:r>
      <w:r w:rsidR="00D316CA">
        <w:t xml:space="preserve">ASSURANCE </w:t>
      </w:r>
      <w:r>
        <w:t>AGREEMENT TO CONSTRUCT SUBDIVISION IMPROVEMENTS</w:t>
      </w:r>
    </w:p>
    <w:p w:rsidR="00635076" w:rsidRDefault="00635076">
      <w:pPr>
        <w:pStyle w:val="Heading9"/>
        <w:jc w:val="center"/>
      </w:pPr>
      <w:r>
        <w:t>THIRD PARTY TRUST</w:t>
      </w:r>
    </w:p>
    <w:p w:rsidR="006F5EFE" w:rsidRPr="006F5EFE" w:rsidRDefault="006F5EFE" w:rsidP="006F5EFE">
      <w:pPr>
        <w:pStyle w:val="Heading9"/>
        <w:jc w:val="center"/>
      </w:pPr>
      <w:smartTag w:uri="urn:schemas-microsoft-com:office:smarttags" w:element="place">
        <w:smartTag w:uri="urn:schemas-microsoft-com:office:smarttags" w:element="City">
          <w:r>
            <w:t>TOWN OF MARANA</w:t>
          </w:r>
        </w:smartTag>
        <w:r>
          <w:t xml:space="preserve">, </w:t>
        </w:r>
        <w:smartTag w:uri="urn:schemas-microsoft-com:office:smarttags" w:element="State">
          <w:r>
            <w:t>ARIZONA</w:t>
          </w:r>
        </w:smartTag>
      </w:smartTag>
    </w:p>
    <w:p w:rsidR="00635076" w:rsidRDefault="00635076">
      <w:pPr>
        <w:tabs>
          <w:tab w:val="left" w:pos="-720"/>
        </w:tabs>
        <w:suppressAutoHyphens/>
        <w:spacing w:after="240"/>
        <w:jc w:val="center"/>
        <w:rPr>
          <w:spacing w:val="-2"/>
        </w:rPr>
      </w:pPr>
      <w:r>
        <w:rPr>
          <w:spacing w:val="-2"/>
        </w:rPr>
        <w:t>(</w:t>
      </w:r>
      <w:r w:rsidR="00275036">
        <w:rPr>
          <w:spacing w:val="-2"/>
        </w:rPr>
        <w:t>Entire</w:t>
      </w:r>
      <w:r>
        <w:rPr>
          <w:spacing w:val="-2"/>
        </w:rPr>
        <w:t xml:space="preserve"> Subdivision)</w:t>
      </w:r>
    </w:p>
    <w:p w:rsidR="00B9162F" w:rsidRDefault="00B9162F" w:rsidP="00B9162F">
      <w:pPr>
        <w:pStyle w:val="BodyText"/>
      </w:pPr>
      <w:r>
        <w:t xml:space="preserve">This Agreement is made and entered into by and between </w:t>
      </w:r>
      <w:bookmarkStart w:id="0" w:name="Subdivider"/>
      <w:r w:rsidRPr="00DD5097">
        <w:rPr>
          <w:smallCaps/>
        </w:rPr>
        <w:fldChar w:fldCharType="begin">
          <w:ffData>
            <w:name w:val="Subdivider"/>
            <w:enabled/>
            <w:calcOnExit w:val="0"/>
            <w:textInput>
              <w:default w:val="Subdivider's Name"/>
            </w:textInput>
          </w:ffData>
        </w:fldChar>
      </w:r>
      <w:r w:rsidRPr="00DD5097">
        <w:rPr>
          <w:smallCaps/>
        </w:rPr>
        <w:instrText xml:space="preserve"> FORMTEXT </w:instrText>
      </w:r>
      <w:r w:rsidRPr="00DD5097">
        <w:rPr>
          <w:smallCaps/>
        </w:rPr>
      </w:r>
      <w:r w:rsidRPr="00DD5097">
        <w:rPr>
          <w:smallCaps/>
        </w:rPr>
        <w:fldChar w:fldCharType="separate"/>
      </w:r>
      <w:r w:rsidRPr="00DD5097">
        <w:rPr>
          <w:smallCaps/>
          <w:noProof/>
        </w:rPr>
        <w:t>Subdivider's Name</w:t>
      </w:r>
      <w:r w:rsidRPr="00DD5097">
        <w:rPr>
          <w:smallCaps/>
        </w:rPr>
        <w:fldChar w:fldCharType="end"/>
      </w:r>
      <w:bookmarkEnd w:id="0"/>
      <w:r>
        <w:t xml:space="preserve">, </w:t>
      </w:r>
      <w:bookmarkStart w:id="1" w:name="SubdividerEntityType"/>
      <w:r>
        <w:fldChar w:fldCharType="begin">
          <w:ffData>
            <w:name w:val="SubdividerEntityType"/>
            <w:enabled/>
            <w:calcOnExit w:val="0"/>
            <w:textInput>
              <w:default w:val="an Arizona limited liability company"/>
            </w:textInput>
          </w:ffData>
        </w:fldChar>
      </w:r>
      <w:r>
        <w:instrText xml:space="preserve"> FORMTEXT </w:instrText>
      </w:r>
      <w:r>
        <w:fldChar w:fldCharType="separate"/>
      </w:r>
      <w:r>
        <w:rPr>
          <w:noProof/>
        </w:rPr>
        <w:t>an Arizona limited liability company</w:t>
      </w:r>
      <w:r>
        <w:fldChar w:fldCharType="end"/>
      </w:r>
      <w:bookmarkEnd w:id="1"/>
      <w:r>
        <w:t xml:space="preserve"> (the “Subdivider”), </w:t>
      </w:r>
      <w:r w:rsidRPr="00DD5097">
        <w:rPr>
          <w:smallCaps/>
        </w:rPr>
        <w:fldChar w:fldCharType="begin">
          <w:ffData>
            <w:name w:val="Trustee"/>
            <w:enabled/>
            <w:calcOnExit w:val="0"/>
            <w:textInput>
              <w:default w:val="Trustee's Name"/>
            </w:textInput>
          </w:ffData>
        </w:fldChar>
      </w:r>
      <w:bookmarkStart w:id="2" w:name="Trustee"/>
      <w:r w:rsidRPr="00DD5097">
        <w:rPr>
          <w:smallCaps/>
        </w:rPr>
        <w:instrText xml:space="preserve"> FORMTEXT </w:instrText>
      </w:r>
      <w:r w:rsidRPr="00DD5097">
        <w:rPr>
          <w:smallCaps/>
        </w:rPr>
      </w:r>
      <w:r w:rsidRPr="00DD5097">
        <w:rPr>
          <w:smallCaps/>
        </w:rPr>
        <w:fldChar w:fldCharType="separate"/>
      </w:r>
      <w:r w:rsidRPr="00DD5097">
        <w:rPr>
          <w:smallCaps/>
          <w:noProof/>
        </w:rPr>
        <w:t>Trustee's Name</w:t>
      </w:r>
      <w:r w:rsidRPr="00DD5097">
        <w:rPr>
          <w:smallCaps/>
        </w:rPr>
        <w:fldChar w:fldCharType="end"/>
      </w:r>
      <w:bookmarkEnd w:id="2"/>
      <w:r>
        <w:t xml:space="preserve">, </w:t>
      </w:r>
      <w:bookmarkStart w:id="3" w:name="TrusteeEntityType"/>
      <w:r>
        <w:fldChar w:fldCharType="begin">
          <w:ffData>
            <w:name w:val="TrusteeEntityType"/>
            <w:enabled/>
            <w:calcOnExit w:val="0"/>
            <w:textInput>
              <w:default w:val="an Arizona corporation, as Trustee under trust number XXX, and not in its corporate capacity"/>
            </w:textInput>
          </w:ffData>
        </w:fldChar>
      </w:r>
      <w:r>
        <w:instrText xml:space="preserve"> FORMTEXT </w:instrText>
      </w:r>
      <w:r>
        <w:fldChar w:fldCharType="separate"/>
      </w:r>
      <w:r>
        <w:rPr>
          <w:noProof/>
        </w:rPr>
        <w:t>an Arizona corporation, as Trustee under trust number XXX, and not in its corporate capacity</w:t>
      </w:r>
      <w:r>
        <w:fldChar w:fldCharType="end"/>
      </w:r>
      <w:bookmarkEnd w:id="3"/>
      <w:r>
        <w:t xml:space="preserve"> (the “Trustee”), and the </w:t>
      </w:r>
      <w:r>
        <w:rPr>
          <w:smallCaps/>
        </w:rPr>
        <w:t>Town of Marana, Arizona</w:t>
      </w:r>
      <w:r>
        <w:t>, a municipal corporation (the “Town”). The Subdivider, the Trustee and the Town are sometimes collectively referred to in this Agreement as the “Parties,” any one of which is sometimes referred to as a “Party.”</w:t>
      </w:r>
    </w:p>
    <w:p w:rsidR="00635076" w:rsidRDefault="00635076">
      <w:pPr>
        <w:pStyle w:val="Heading1"/>
      </w:pPr>
      <w:r>
        <w:t>RECITALS</w:t>
      </w:r>
    </w:p>
    <w:p w:rsidR="00635076" w:rsidRDefault="00635076">
      <w:pPr>
        <w:pStyle w:val="Recitals"/>
      </w:pPr>
      <w:r>
        <w:t xml:space="preserve">Subdivider intends to develop the </w:t>
      </w:r>
      <w:r w:rsidR="00275036">
        <w:t xml:space="preserve">entire </w:t>
      </w:r>
      <w:r>
        <w:t xml:space="preserve">subdivision created pursuant to the </w:t>
      </w:r>
      <w:r w:rsidR="006F5EFE">
        <w:t xml:space="preserve">Town-approved </w:t>
      </w:r>
      <w:r>
        <w:t xml:space="preserve">subdivision plat identified as </w:t>
      </w:r>
      <w:r w:rsidRPr="001A05A6">
        <w:fldChar w:fldCharType="begin">
          <w:ffData>
            <w:name w:val="Subdivision"/>
            <w:enabled/>
            <w:calcOnExit w:val="0"/>
            <w:textInput>
              <w:default w:val="Full Subdivision Name"/>
            </w:textInput>
          </w:ffData>
        </w:fldChar>
      </w:r>
      <w:bookmarkStart w:id="4" w:name="Subdivision"/>
      <w:r w:rsidRPr="001A05A6">
        <w:instrText xml:space="preserve"> FORMTEXT </w:instrText>
      </w:r>
      <w:r w:rsidRPr="001A05A6">
        <w:fldChar w:fldCharType="separate"/>
      </w:r>
      <w:r w:rsidR="00275036" w:rsidRPr="001A05A6">
        <w:rPr>
          <w:noProof/>
        </w:rPr>
        <w:t>Full Subdivision Name</w:t>
      </w:r>
      <w:r w:rsidRPr="001A05A6">
        <w:fldChar w:fldCharType="end"/>
      </w:r>
      <w:bookmarkEnd w:id="4"/>
      <w:r>
        <w:t xml:space="preserve">, recorded in the </w:t>
      </w:r>
      <w:r w:rsidR="006A5B42">
        <w:t xml:space="preserve">office </w:t>
      </w:r>
      <w:r>
        <w:t xml:space="preserve">of the Pima County Recorder </w:t>
      </w:r>
      <w:r w:rsidR="00972E54">
        <w:t xml:space="preserve">at </w:t>
      </w:r>
      <w:bookmarkStart w:id="5" w:name="Text4"/>
      <w:r w:rsidR="00972E54" w:rsidRPr="001A05A6">
        <w:fldChar w:fldCharType="begin">
          <w:ffData>
            <w:name w:val="Text4"/>
            <w:enabled/>
            <w:calcOnExit w:val="0"/>
            <w:textInput>
              <w:default w:val="Sequence Number or Book and Page"/>
            </w:textInput>
          </w:ffData>
        </w:fldChar>
      </w:r>
      <w:r w:rsidR="00972E54" w:rsidRPr="001A05A6">
        <w:instrText xml:space="preserve"> FORMTEXT </w:instrText>
      </w:r>
      <w:r w:rsidR="00972E54" w:rsidRPr="001A05A6">
        <w:fldChar w:fldCharType="separate"/>
      </w:r>
      <w:r w:rsidR="00972E54" w:rsidRPr="001A05A6">
        <w:rPr>
          <w:noProof/>
        </w:rPr>
        <w:t>Sequence Number or Book and Page</w:t>
      </w:r>
      <w:r w:rsidR="00972E54" w:rsidRPr="001A05A6">
        <w:fldChar w:fldCharType="end"/>
      </w:r>
      <w:bookmarkEnd w:id="5"/>
      <w:r w:rsidR="00EF0AEF">
        <w:t>.</w:t>
      </w:r>
      <w:r w:rsidR="006F5EFE">
        <w:t xml:space="preserve"> The land area depicted on the plat and the manner in which the plat proposes to divide and develop the land are collectively referred to in this Agreement as </w:t>
      </w:r>
      <w:r>
        <w:t xml:space="preserve">the </w:t>
      </w:r>
      <w:r w:rsidR="006F5EFE">
        <w:t>“Subdivision.”</w:t>
      </w:r>
    </w:p>
    <w:p w:rsidR="00635076" w:rsidRDefault="006F5EFE">
      <w:pPr>
        <w:pStyle w:val="Recitals"/>
        <w:tabs>
          <w:tab w:val="right" w:pos="9360"/>
        </w:tabs>
      </w:pPr>
      <w:bookmarkStart w:id="6" w:name="_Ref531426393"/>
      <w:r>
        <w:t xml:space="preserve">The </w:t>
      </w:r>
      <w:r w:rsidR="008F59F2">
        <w:t>Town</w:t>
      </w:r>
      <w:r w:rsidR="00635076">
        <w:t xml:space="preserve"> approved the final plat of the Subdivision on </w:t>
      </w:r>
      <w:r w:rsidR="00635076" w:rsidRPr="001A05A6">
        <w:fldChar w:fldCharType="begin">
          <w:ffData>
            <w:name w:val="SubdivDate"/>
            <w:enabled/>
            <w:calcOnExit w:val="0"/>
            <w:textInput>
              <w:default w:val="Subdivision Approval Date"/>
            </w:textInput>
          </w:ffData>
        </w:fldChar>
      </w:r>
      <w:bookmarkStart w:id="7" w:name="SubdivDate"/>
      <w:r w:rsidR="00635076" w:rsidRPr="001A05A6">
        <w:instrText xml:space="preserve"> FORMTEXT </w:instrText>
      </w:r>
      <w:r w:rsidR="00635076" w:rsidRPr="001A05A6">
        <w:fldChar w:fldCharType="separate"/>
      </w:r>
      <w:r w:rsidR="00275036" w:rsidRPr="001A05A6">
        <w:rPr>
          <w:noProof/>
        </w:rPr>
        <w:t>Subdivision Approval Date</w:t>
      </w:r>
      <w:r w:rsidR="00635076" w:rsidRPr="001A05A6">
        <w:fldChar w:fldCharType="end"/>
      </w:r>
      <w:bookmarkEnd w:id="7"/>
      <w:r w:rsidR="00635076">
        <w:t>.</w:t>
      </w:r>
      <w:bookmarkEnd w:id="6"/>
    </w:p>
    <w:p w:rsidR="00635076" w:rsidRDefault="00635076">
      <w:pPr>
        <w:pStyle w:val="Recitals"/>
      </w:pPr>
      <w:r>
        <w:t>The Subdivision is subject to an existing agreement or agreements (collectively “the Existing Agreement”) to assure construction of subdivision improvements for the Subdivision.</w:t>
      </w:r>
    </w:p>
    <w:p w:rsidR="00635076" w:rsidRDefault="00635076">
      <w:pPr>
        <w:pStyle w:val="Recitals"/>
      </w:pPr>
      <w:r>
        <w:t xml:space="preserve">When ownership of the </w:t>
      </w:r>
      <w:r w:rsidR="006F5EFE">
        <w:t>Subdivision</w:t>
      </w:r>
      <w:r>
        <w:t xml:space="preserve"> transfers from the current owner to </w:t>
      </w:r>
      <w:r w:rsidR="006F5EFE">
        <w:t xml:space="preserve">the </w:t>
      </w:r>
      <w:r>
        <w:t xml:space="preserve">Subdivider and </w:t>
      </w:r>
      <w:r w:rsidR="006F5EFE">
        <w:t xml:space="preserve">the </w:t>
      </w:r>
      <w:r>
        <w:t>Trustee, this Agreement is intended to take the place of and supercede the Existing Agreement.</w:t>
      </w:r>
    </w:p>
    <w:p w:rsidR="00635076" w:rsidRDefault="005E6F73">
      <w:pPr>
        <w:pStyle w:val="Recitals"/>
      </w:pPr>
      <w:r>
        <w:t>The Parties wish to establish specific terms, conditions and guidelines to assure completion of the required subdivision improvements in compliance with the provisions of A.R.S. § 9</w:t>
      </w:r>
      <w:r>
        <w:noBreakHyphen/>
        <w:t>463.01(C)(8) and</w:t>
      </w:r>
      <w:r w:rsidR="009D42F4">
        <w:t xml:space="preserve"> Marana Town Code section 17</w:t>
      </w:r>
      <w:r w:rsidR="009D42F4">
        <w:noBreakHyphen/>
        <w:t>5</w:t>
      </w:r>
      <w:r w:rsidR="009D42F4">
        <w:noBreakHyphen/>
        <w:t>4</w:t>
      </w:r>
      <w:r>
        <w:t>, as they may be amended from time to time.</w:t>
      </w:r>
    </w:p>
    <w:p w:rsidR="00635076" w:rsidRDefault="00F17478">
      <w:pPr>
        <w:pStyle w:val="Recitals"/>
      </w:pPr>
      <w:r>
        <w:t xml:space="preserve">The </w:t>
      </w:r>
      <w:r w:rsidR="008F59F2">
        <w:t>Town</w:t>
      </w:r>
      <w:r w:rsidR="00635076">
        <w:t xml:space="preserve"> seeks to protect the health, safety and general welfare of the community by requiring the completion of various improvements in the Subdivision and thereby to limit the harmful effects of substandard subdivisions, including premature subdivision which leaves property undeveloped and unproductive</w:t>
      </w:r>
      <w:r w:rsidR="008F59F2">
        <w:t>.</w:t>
      </w:r>
    </w:p>
    <w:p w:rsidR="00635076" w:rsidRDefault="00635076">
      <w:pPr>
        <w:pStyle w:val="Recitals"/>
      </w:pPr>
      <w:r>
        <w:t xml:space="preserve">This Agreement inures to the benefit of the Parties and is not executed for the benefit of third parties, such as, but not limited to, materialmen, laborers, or others </w:t>
      </w:r>
      <w:r>
        <w:lastRenderedPageBreak/>
        <w:t>providing work, services or materials for the Subdivision, or lot or home purchasers in the Subdivision.</w:t>
      </w:r>
    </w:p>
    <w:p w:rsidR="00635076" w:rsidRDefault="00635076" w:rsidP="00512915">
      <w:pPr>
        <w:pStyle w:val="Heading1"/>
        <w:keepNext/>
      </w:pPr>
      <w:r>
        <w:t>AGREEMENT</w:t>
      </w:r>
    </w:p>
    <w:p w:rsidR="00635076" w:rsidRDefault="00635076" w:rsidP="00512915">
      <w:pPr>
        <w:pStyle w:val="BodyText"/>
        <w:widowControl/>
      </w:pPr>
      <w:r>
        <w:rPr>
          <w:smallCaps/>
        </w:rPr>
        <w:t>Now, therefore,</w:t>
      </w:r>
      <w:r>
        <w:t xml:space="preserve"> based on the foregoing recitals, which are incorporated here as the intention of the Parties in entering into this Agreement, the Parties agree as follows:</w:t>
      </w:r>
    </w:p>
    <w:p w:rsidR="00635076" w:rsidRDefault="00635076">
      <w:pPr>
        <w:pStyle w:val="AssAgt1"/>
      </w:pPr>
      <w:r>
        <w:rPr>
          <w:b/>
        </w:rPr>
        <w:t xml:space="preserve">Construction of </w:t>
      </w:r>
      <w:r w:rsidR="00F17478">
        <w:rPr>
          <w:b/>
        </w:rPr>
        <w:t>S</w:t>
      </w:r>
      <w:r>
        <w:rPr>
          <w:b/>
        </w:rPr>
        <w:t>ubdivision improvements.</w:t>
      </w:r>
      <w:r w:rsidR="00F17478">
        <w:t xml:space="preserve"> The </w:t>
      </w:r>
      <w:r>
        <w:t xml:space="preserve">Subdivider shall construct and install, at no expense to </w:t>
      </w:r>
      <w:r w:rsidR="00F17478">
        <w:t xml:space="preserve">the </w:t>
      </w:r>
      <w:r w:rsidR="008F59F2">
        <w:t>Town</w:t>
      </w:r>
      <w:r>
        <w:t xml:space="preserve">, all </w:t>
      </w:r>
      <w:r w:rsidR="003D0D25">
        <w:t xml:space="preserve">Subdivision </w:t>
      </w:r>
      <w:r>
        <w:t xml:space="preserve">improvements </w:t>
      </w:r>
      <w:r w:rsidR="008F59F2">
        <w:t xml:space="preserve">shown on the approved </w:t>
      </w:r>
      <w:r w:rsidR="00B70D48">
        <w:t>preliminary</w:t>
      </w:r>
      <w:r w:rsidR="008F59F2">
        <w:t xml:space="preserve"> plat</w:t>
      </w:r>
      <w:r w:rsidR="00A20E62">
        <w:t xml:space="preserve"> (if applicable)</w:t>
      </w:r>
      <w:r w:rsidR="008F59F2">
        <w:t>, final plat and improvement plans for the Subdivision</w:t>
      </w:r>
      <w:r w:rsidR="00F17478">
        <w:t>, and all other improvements or infrastructure</w:t>
      </w:r>
      <w:r w:rsidR="008F59F2">
        <w:t xml:space="preserve"> that </w:t>
      </w:r>
      <w:r w:rsidR="00115CFF">
        <w:t xml:space="preserve">the Town reasonably determines are required to </w:t>
      </w:r>
      <w:r w:rsidR="00512915">
        <w:t xml:space="preserve">serve any portion of the Subdivision, including by way of illustration but not by limitation those improvements listed on Exhibit A attached to and incorporated in this Agreement </w:t>
      </w:r>
      <w:r>
        <w:t xml:space="preserve">(the </w:t>
      </w:r>
      <w:r w:rsidR="00512915">
        <w:t>“</w:t>
      </w:r>
      <w:r>
        <w:t xml:space="preserve">Improvements”). </w:t>
      </w:r>
      <w:r w:rsidR="00787AF4">
        <w:t xml:space="preserve">The </w:t>
      </w:r>
      <w:r>
        <w:t xml:space="preserve">Subdivider’s obligation to complete the Improvements arises as of the </w:t>
      </w:r>
      <w:bookmarkStart w:id="8" w:name="Temp"/>
      <w:bookmarkEnd w:id="8"/>
      <w:r>
        <w:t xml:space="preserve">date of this Agreement, is independent of any obligations of the </w:t>
      </w:r>
      <w:r w:rsidR="008F59F2">
        <w:t>Town</w:t>
      </w:r>
      <w:r>
        <w:t>, and is not conditioned upon the sale of any lots or improvements within the Subdivision. Nothing in this Agreement shall be construed as an undertaking by the Trustee to install, to guarantee the installation of, or to indemnify any other person for the installation of the Improvements.</w:t>
      </w:r>
    </w:p>
    <w:p w:rsidR="00635076" w:rsidRDefault="00635076">
      <w:pPr>
        <w:pStyle w:val="AssAgt1"/>
      </w:pPr>
      <w:r>
        <w:rPr>
          <w:b/>
        </w:rPr>
        <w:t>Existing utilities.</w:t>
      </w:r>
      <w:r>
        <w:t xml:space="preserve">  Any relocation or modification of existing utilities or public improvements necessary to construct the Improvements shall be done at no expense to the public.  </w:t>
      </w:r>
      <w:r w:rsidR="003D0D25">
        <w:t xml:space="preserve">The </w:t>
      </w:r>
      <w:r>
        <w:t xml:space="preserve">Subdivider’s performance of this requirement shall be considered in determining whether to release assurances under </w:t>
      </w:r>
      <w:r w:rsidR="003D0D25">
        <w:t xml:space="preserve">paragraphs </w:t>
      </w:r>
      <w:r>
        <w:fldChar w:fldCharType="begin"/>
      </w:r>
      <w:r>
        <w:instrText xml:space="preserve"> REF _Ref529607509 \r \h </w:instrText>
      </w:r>
      <w:r>
        <w:fldChar w:fldCharType="separate"/>
      </w:r>
      <w:r w:rsidR="004E0246">
        <w:t>11</w:t>
      </w:r>
      <w:r>
        <w:fldChar w:fldCharType="end"/>
      </w:r>
      <w:r>
        <w:t xml:space="preserve"> and </w:t>
      </w:r>
      <w:r>
        <w:fldChar w:fldCharType="begin"/>
      </w:r>
      <w:r>
        <w:instrText xml:space="preserve"> REF _Ref529607513 \r \h </w:instrText>
      </w:r>
      <w:r>
        <w:fldChar w:fldCharType="separate"/>
      </w:r>
      <w:r w:rsidR="004E0246">
        <w:t>12</w:t>
      </w:r>
      <w:r>
        <w:fldChar w:fldCharType="end"/>
      </w:r>
      <w:r>
        <w:t>.</w:t>
      </w:r>
    </w:p>
    <w:p w:rsidR="003D0D25" w:rsidRDefault="003D0D25" w:rsidP="003D0D25">
      <w:pPr>
        <w:pStyle w:val="AssAgt1"/>
      </w:pPr>
      <w:r>
        <w:rPr>
          <w:b/>
        </w:rPr>
        <w:t xml:space="preserve">Assurance of construction. </w:t>
      </w:r>
      <w:r>
        <w:t>This Agreement is submitted as an assurance that the Subdivider will construct the Improvements as required by A.R.S. § 9</w:t>
      </w:r>
      <w:r>
        <w:noBreakHyphen/>
        <w:t>463.01(C)(8) and</w:t>
      </w:r>
      <w:r w:rsidR="009D42F4">
        <w:t xml:space="preserve"> Marana Town Code section 17</w:t>
      </w:r>
      <w:r w:rsidR="009D42F4">
        <w:noBreakHyphen/>
        <w:t>5</w:t>
      </w:r>
      <w:r w:rsidR="009D42F4">
        <w:noBreakHyphen/>
        <w:t>4</w:t>
      </w:r>
      <w:r>
        <w:t>.</w:t>
      </w:r>
    </w:p>
    <w:p w:rsidR="003D0D25" w:rsidRDefault="003D0D25" w:rsidP="003D0D25">
      <w:pPr>
        <w:pStyle w:val="AssAgt1"/>
      </w:pPr>
      <w:r>
        <w:rPr>
          <w:b/>
        </w:rPr>
        <w:t xml:space="preserve">Start of construction. </w:t>
      </w:r>
      <w:r>
        <w:t>The Subdivider shall promptly begin construction of the Improvements and shall complete the Improvements in a timely manner as required by</w:t>
      </w:r>
      <w:r w:rsidR="009D42F4">
        <w:t xml:space="preserve"> Marana Town Code section 17</w:t>
      </w:r>
      <w:r w:rsidR="009D42F4">
        <w:noBreakHyphen/>
        <w:t>5</w:t>
      </w:r>
      <w:r w:rsidR="009D42F4">
        <w:noBreakHyphen/>
        <w:t>4</w:t>
      </w:r>
      <w:r>
        <w:t>, as it may be amended.</w:t>
      </w:r>
    </w:p>
    <w:p w:rsidR="00635076" w:rsidRDefault="00635076">
      <w:pPr>
        <w:pStyle w:val="AssAgt1"/>
      </w:pPr>
      <w:r>
        <w:rPr>
          <w:b/>
        </w:rPr>
        <w:t>Diligence.</w:t>
      </w:r>
      <w:r>
        <w:t xml:space="preserve"> </w:t>
      </w:r>
      <w:r w:rsidR="00277FCD">
        <w:t xml:space="preserve">Once construction of the Improvements has begun, the </w:t>
      </w:r>
      <w:r>
        <w:t xml:space="preserve">Subdivider shall diligently pursue completion of the Improvements. </w:t>
      </w:r>
      <w:r w:rsidR="00277FCD">
        <w:t xml:space="preserve">The </w:t>
      </w:r>
      <w:r>
        <w:t xml:space="preserve">Subdivider’s failure to do substantial work on the Improvements for a period of </w:t>
      </w:r>
      <w:r w:rsidR="00277FCD">
        <w:t xml:space="preserve">30 </w:t>
      </w:r>
      <w:r>
        <w:t xml:space="preserve">consecutive calendar days shall be presumptive evidence that </w:t>
      </w:r>
      <w:r w:rsidR="00277FCD">
        <w:t xml:space="preserve">the </w:t>
      </w:r>
      <w:r>
        <w:t>Subdivider is failing to diligently pursue construction of the Improvements.</w:t>
      </w:r>
    </w:p>
    <w:p w:rsidR="00635076" w:rsidRDefault="00635076">
      <w:pPr>
        <w:pStyle w:val="AssAgt1"/>
      </w:pPr>
      <w:bookmarkStart w:id="9" w:name="_Ref529591826"/>
      <w:r>
        <w:rPr>
          <w:b/>
        </w:rPr>
        <w:t xml:space="preserve">Completion of </w:t>
      </w:r>
      <w:r w:rsidR="00277FCD">
        <w:rPr>
          <w:b/>
        </w:rPr>
        <w:t xml:space="preserve">the </w:t>
      </w:r>
      <w:r>
        <w:rPr>
          <w:b/>
        </w:rPr>
        <w:t>Improvements.</w:t>
      </w:r>
      <w:r>
        <w:t xml:space="preserve"> </w:t>
      </w:r>
      <w:bookmarkEnd w:id="9"/>
      <w:r w:rsidR="000F6172">
        <w:t>The Subdivider shall complete construction of the Improvements within the time period required by</w:t>
      </w:r>
      <w:r w:rsidR="009D42F4">
        <w:t xml:space="preserve"> Marana Town Code section 17</w:t>
      </w:r>
      <w:r w:rsidR="009D42F4">
        <w:noBreakHyphen/>
        <w:t>5</w:t>
      </w:r>
      <w:r w:rsidR="009D42F4">
        <w:noBreakHyphen/>
        <w:t>4</w:t>
      </w:r>
      <w:r w:rsidR="000F6172">
        <w:t>, as it may be amended. The Improvements shall not be considered completed unless and until they have been constructed in accordance with all applicable plans and regulations and inspected by the Town for compliance with the plans and regulations.</w:t>
      </w:r>
    </w:p>
    <w:p w:rsidR="00372A55" w:rsidRDefault="00635076" w:rsidP="00372A55">
      <w:pPr>
        <w:pStyle w:val="AssAgt1"/>
      </w:pPr>
      <w:r>
        <w:rPr>
          <w:b/>
        </w:rPr>
        <w:t xml:space="preserve">Acceptance of </w:t>
      </w:r>
      <w:r w:rsidR="00277FCD">
        <w:rPr>
          <w:b/>
        </w:rPr>
        <w:t xml:space="preserve">the </w:t>
      </w:r>
      <w:r>
        <w:rPr>
          <w:b/>
        </w:rPr>
        <w:t>Improvements.</w:t>
      </w:r>
      <w:r>
        <w:t xml:space="preserve"> </w:t>
      </w:r>
      <w:r w:rsidR="00372A55">
        <w:t>With respect to any of the Improvements to be dedicated to the Town, the Town shall not accept the Improvements or maintenance responsibility for the Improvements unless and until all of the following have occurred:</w:t>
      </w:r>
    </w:p>
    <w:p w:rsidR="00372A55" w:rsidRDefault="00372A55" w:rsidP="00372A55">
      <w:pPr>
        <w:pStyle w:val="AssAgt1"/>
        <w:numPr>
          <w:ilvl w:val="1"/>
          <w:numId w:val="11"/>
        </w:numPr>
      </w:pPr>
      <w:r>
        <w:lastRenderedPageBreak/>
        <w:t xml:space="preserve">The Improvements have been completed in accordance with </w:t>
      </w:r>
      <w:r w:rsidR="004E0246">
        <w:t xml:space="preserve">paragraph </w:t>
      </w:r>
      <w:r>
        <w:fldChar w:fldCharType="begin"/>
      </w:r>
      <w:r>
        <w:instrText xml:space="preserve"> REF _Ref529591826 \r \h </w:instrText>
      </w:r>
      <w:r>
        <w:fldChar w:fldCharType="separate"/>
      </w:r>
      <w:r w:rsidR="004E0246">
        <w:t>6</w:t>
      </w:r>
      <w:r>
        <w:fldChar w:fldCharType="end"/>
      </w:r>
      <w:r>
        <w:t xml:space="preserve"> of this Agreement.</w:t>
      </w:r>
    </w:p>
    <w:p w:rsidR="00372A55" w:rsidRDefault="00372A55" w:rsidP="00372A55">
      <w:pPr>
        <w:pStyle w:val="AssAgt1"/>
        <w:numPr>
          <w:ilvl w:val="1"/>
          <w:numId w:val="11"/>
        </w:numPr>
      </w:pPr>
      <w:r>
        <w:t xml:space="preserve">The Improvements and the right-of-way in which the Improvements are located have been dedicated or conveyed to </w:t>
      </w:r>
      <w:r w:rsidR="004E0246">
        <w:t xml:space="preserve">the </w:t>
      </w:r>
      <w:r>
        <w:t>Town.</w:t>
      </w:r>
    </w:p>
    <w:p w:rsidR="00372A55" w:rsidRDefault="00372A55" w:rsidP="00372A55">
      <w:pPr>
        <w:pStyle w:val="AssAgt1"/>
        <w:numPr>
          <w:ilvl w:val="1"/>
          <w:numId w:val="11"/>
        </w:numPr>
      </w:pPr>
      <w:r>
        <w:t>The Town by formal action has accepted dedication or conveyance of the Improvements and the right-of-way in which they are located.</w:t>
      </w:r>
    </w:p>
    <w:p w:rsidR="00635076" w:rsidRDefault="00635076">
      <w:pPr>
        <w:pStyle w:val="AssAgt1"/>
      </w:pPr>
      <w:r>
        <w:fldChar w:fldCharType="begin"/>
      </w:r>
      <w:r>
        <w:instrText xml:space="preserve">seq level3 \h \r0 </w:instrText>
      </w:r>
      <w:r>
        <w:fldChar w:fldCharType="end"/>
      </w:r>
      <w:r>
        <w:rPr>
          <w:b/>
        </w:rPr>
        <w:t>Warranty.</w:t>
      </w:r>
      <w:r>
        <w:t xml:space="preserve"> </w:t>
      </w:r>
      <w:r w:rsidR="00372A55">
        <w:t xml:space="preserve">The </w:t>
      </w:r>
      <w:r>
        <w:t xml:space="preserve">Subdivider warrants that the Improvements will be free from defects for a period of one year from the date </w:t>
      </w:r>
      <w:r w:rsidR="00372A55">
        <w:t>the Town determines upon inspection (see paragraph </w:t>
      </w:r>
      <w:r w:rsidR="00372A55">
        <w:fldChar w:fldCharType="begin"/>
      </w:r>
      <w:r w:rsidR="00372A55">
        <w:instrText xml:space="preserve"> REF _Ref529591826 \r \p \h </w:instrText>
      </w:r>
      <w:r w:rsidR="00372A55">
        <w:fldChar w:fldCharType="separate"/>
      </w:r>
      <w:r w:rsidR="004E0246">
        <w:t>6 above</w:t>
      </w:r>
      <w:r w:rsidR="00372A55">
        <w:fldChar w:fldCharType="end"/>
      </w:r>
      <w:r w:rsidR="00372A55">
        <w:t>) that the Improvements have been constructed in accordance with all applicable plans and regulations.</w:t>
      </w:r>
    </w:p>
    <w:p w:rsidR="00635076" w:rsidRDefault="00635076">
      <w:pPr>
        <w:pStyle w:val="AssAgt1"/>
      </w:pPr>
      <w:r>
        <w:rPr>
          <w:b/>
        </w:rPr>
        <w:t>Security.</w:t>
      </w:r>
      <w:r>
        <w:t xml:space="preserve">  To secure performance of its obligations under this Agreement, </w:t>
      </w:r>
      <w:r w:rsidR="00372A55">
        <w:t xml:space="preserve">the </w:t>
      </w:r>
      <w:r>
        <w:t xml:space="preserve">Subdivider has placed or will place ownership of the </w:t>
      </w:r>
      <w:r w:rsidR="00372A55">
        <w:t>Subdivision into a third party trust (</w:t>
      </w:r>
      <w:r>
        <w:t xml:space="preserve">the </w:t>
      </w:r>
      <w:r w:rsidR="00372A55">
        <w:t>“</w:t>
      </w:r>
      <w:r>
        <w:t xml:space="preserve">Trust”) that is subject to the terms of this Agreement. </w:t>
      </w:r>
      <w:r w:rsidR="00372A55">
        <w:t xml:space="preserve">The </w:t>
      </w:r>
      <w:r>
        <w:t xml:space="preserve">Subdivider agrees that if the </w:t>
      </w:r>
      <w:r w:rsidR="008F59F2">
        <w:t>t</w:t>
      </w:r>
      <w:r>
        <w:t xml:space="preserve">rust </w:t>
      </w:r>
      <w:r w:rsidR="008F59F2">
        <w:t>a</w:t>
      </w:r>
      <w:r>
        <w:t xml:space="preserve">greement </w:t>
      </w:r>
      <w:r w:rsidR="008F59F2">
        <w:t xml:space="preserve">entered into between </w:t>
      </w:r>
      <w:r w:rsidR="00372A55">
        <w:t xml:space="preserve">the </w:t>
      </w:r>
      <w:r w:rsidR="008F59F2">
        <w:t xml:space="preserve">Subdivider and </w:t>
      </w:r>
      <w:r w:rsidR="00372A55">
        <w:t xml:space="preserve">the </w:t>
      </w:r>
      <w:r w:rsidR="008F59F2">
        <w:t xml:space="preserve">Trustee </w:t>
      </w:r>
      <w:r>
        <w:t xml:space="preserve">is terminated for any reason before the completion of all of the Improvements, </w:t>
      </w:r>
      <w:r w:rsidR="00372A55">
        <w:t xml:space="preserve">the </w:t>
      </w:r>
      <w:r>
        <w:t xml:space="preserve">Subdivider shall tender to </w:t>
      </w:r>
      <w:r w:rsidR="00372A55">
        <w:t xml:space="preserve">the </w:t>
      </w:r>
      <w:r w:rsidR="008F59F2">
        <w:t>Town</w:t>
      </w:r>
      <w:r>
        <w:t xml:space="preserve"> 1) monetary assurances in an amount equal to </w:t>
      </w:r>
      <w:r w:rsidR="00372A55">
        <w:t xml:space="preserve">the </w:t>
      </w:r>
      <w:r w:rsidR="008F59F2">
        <w:t>Town</w:t>
      </w:r>
      <w:r>
        <w:t xml:space="preserve">’s estimate of the total cost to complete the Improvements, or 2) other assurances acceptable to </w:t>
      </w:r>
      <w:r w:rsidR="00372A55">
        <w:t xml:space="preserve">the </w:t>
      </w:r>
      <w:r w:rsidR="008F59F2">
        <w:t>Town</w:t>
      </w:r>
      <w:r>
        <w:t>.</w:t>
      </w:r>
    </w:p>
    <w:p w:rsidR="00635076" w:rsidRDefault="00635076">
      <w:pPr>
        <w:pStyle w:val="AssAgt1"/>
      </w:pPr>
      <w:bookmarkStart w:id="10" w:name="_Ref529593276"/>
      <w:r>
        <w:rPr>
          <w:b/>
        </w:rPr>
        <w:t>Limitation on transfer of title.</w:t>
      </w:r>
      <w:r>
        <w:t xml:space="preserve"> </w:t>
      </w:r>
      <w:r w:rsidR="00CB34F6">
        <w:t xml:space="preserve">The </w:t>
      </w:r>
      <w:r>
        <w:t xml:space="preserve">Trustee shall not convey title to the </w:t>
      </w:r>
      <w:r w:rsidR="00452298">
        <w:t>Subdivision</w:t>
      </w:r>
      <w:r>
        <w:t xml:space="preserve"> or any portion of the </w:t>
      </w:r>
      <w:r w:rsidR="00CB34F6">
        <w:t xml:space="preserve">Subdivision </w:t>
      </w:r>
      <w:r>
        <w:t xml:space="preserve">without obtaining prior written approval from </w:t>
      </w:r>
      <w:r w:rsidR="00CB34F6">
        <w:t xml:space="preserve">the </w:t>
      </w:r>
      <w:r w:rsidR="008F59F2">
        <w:t>Town</w:t>
      </w:r>
      <w:r>
        <w:t xml:space="preserve"> in the form of a release of assurance</w:t>
      </w:r>
      <w:r w:rsidR="00CB34F6">
        <w:t>s</w:t>
      </w:r>
      <w:r>
        <w:t xml:space="preserve"> signed by the </w:t>
      </w:r>
      <w:r w:rsidR="008F59F2">
        <w:t>Town</w:t>
      </w:r>
      <w:r>
        <w:t xml:space="preserve"> Engineer.</w:t>
      </w:r>
      <w:bookmarkEnd w:id="10"/>
    </w:p>
    <w:p w:rsidR="00635076" w:rsidRDefault="00635076">
      <w:pPr>
        <w:pStyle w:val="AssAgt1"/>
      </w:pPr>
      <w:bookmarkStart w:id="11" w:name="_Ref529607509"/>
      <w:r>
        <w:rPr>
          <w:b/>
        </w:rPr>
        <w:t xml:space="preserve">Release of assurances. </w:t>
      </w:r>
      <w:r>
        <w:t xml:space="preserve">The obligations of </w:t>
      </w:r>
      <w:r w:rsidR="00CB34F6">
        <w:t xml:space="preserve">the </w:t>
      </w:r>
      <w:r>
        <w:t xml:space="preserve">Subdivider and </w:t>
      </w:r>
      <w:r w:rsidR="00CB34F6">
        <w:t xml:space="preserve">the </w:t>
      </w:r>
      <w:r>
        <w:t>Trustee under this Agreement shall be r</w:t>
      </w:r>
      <w:r w:rsidR="00CB34F6">
        <w:t>eleased, and a release of assur</w:t>
      </w:r>
      <w:r>
        <w:t>ance</w:t>
      </w:r>
      <w:r w:rsidR="00CB34F6">
        <w:t>s</w:t>
      </w:r>
      <w:r>
        <w:t xml:space="preserve"> issued by the </w:t>
      </w:r>
      <w:r w:rsidR="008F59F2">
        <w:t>Town</w:t>
      </w:r>
      <w:r>
        <w:t xml:space="preserve"> Engineer, only upon </w:t>
      </w:r>
      <w:r w:rsidR="00CB34F6">
        <w:t>the Subdivider’s satis</w:t>
      </w:r>
      <w:r>
        <w:t xml:space="preserve">factory completion and </w:t>
      </w:r>
      <w:r w:rsidR="00CB34F6">
        <w:t xml:space="preserve">the </w:t>
      </w:r>
      <w:r w:rsidR="008F59F2">
        <w:t>Town</w:t>
      </w:r>
      <w:r>
        <w:t xml:space="preserve">’s acceptance of the Improvements in accordance with </w:t>
      </w:r>
      <w:r w:rsidR="004E0246">
        <w:t xml:space="preserve">paragraph </w:t>
      </w:r>
      <w:r>
        <w:fldChar w:fldCharType="begin"/>
      </w:r>
      <w:r>
        <w:instrText xml:space="preserve"> REF _Ref529591826 \r \h </w:instrText>
      </w:r>
      <w:r>
        <w:fldChar w:fldCharType="separate"/>
      </w:r>
      <w:r w:rsidR="004E0246">
        <w:t>6</w:t>
      </w:r>
      <w:r>
        <w:fldChar w:fldCharType="end"/>
      </w:r>
      <w:r>
        <w:t xml:space="preserve">, or </w:t>
      </w:r>
      <w:r w:rsidR="00CB34F6">
        <w:t xml:space="preserve">the </w:t>
      </w:r>
      <w:r>
        <w:t xml:space="preserve">Subdivider’s tender and </w:t>
      </w:r>
      <w:r w:rsidR="00CB34F6">
        <w:t xml:space="preserve">the </w:t>
      </w:r>
      <w:r w:rsidR="008F59F2">
        <w:t>Town</w:t>
      </w:r>
      <w:r>
        <w:t>’s acceptance of substitute assurances for completion of the Improvements.</w:t>
      </w:r>
      <w:bookmarkEnd w:id="11"/>
      <w:r>
        <w:t xml:space="preserve"> </w:t>
      </w:r>
    </w:p>
    <w:p w:rsidR="00635076" w:rsidRDefault="00635076">
      <w:pPr>
        <w:pStyle w:val="AssAgt1"/>
      </w:pPr>
      <w:bookmarkStart w:id="12" w:name="_Ref529607513"/>
      <w:r>
        <w:rPr>
          <w:b/>
        </w:rPr>
        <w:t>Partial release of assurances.</w:t>
      </w:r>
      <w:r>
        <w:t xml:space="preserve"> </w:t>
      </w:r>
      <w:r w:rsidR="00316AA1">
        <w:t xml:space="preserve">The </w:t>
      </w:r>
      <w:r w:rsidR="008F59F2">
        <w:t>Town</w:t>
      </w:r>
      <w:r>
        <w:t xml:space="preserve"> may issue a partial release of assurance</w:t>
      </w:r>
      <w:r w:rsidR="00316AA1">
        <w:t>s</w:t>
      </w:r>
      <w:r>
        <w:t xml:space="preserve">, releasing some of the </w:t>
      </w:r>
      <w:r w:rsidR="00316AA1">
        <w:t xml:space="preserve">Subdivision </w:t>
      </w:r>
      <w:r>
        <w:t xml:space="preserve"> from this Agreement, if both of the following have occurred:</w:t>
      </w:r>
      <w:bookmarkEnd w:id="12"/>
    </w:p>
    <w:p w:rsidR="00635076" w:rsidRDefault="00635076">
      <w:pPr>
        <w:pStyle w:val="AssAgt1"/>
        <w:numPr>
          <w:ilvl w:val="1"/>
          <w:numId w:val="11"/>
        </w:numPr>
      </w:pPr>
      <w:r>
        <w:t xml:space="preserve">All of the Improvements that are required for, benefit, or serve the released lots have been completed in accordance with </w:t>
      </w:r>
      <w:r w:rsidR="00316AA1">
        <w:t>p</w:t>
      </w:r>
      <w:r>
        <w:t xml:space="preserve">aragraph </w:t>
      </w:r>
      <w:r>
        <w:fldChar w:fldCharType="begin"/>
      </w:r>
      <w:r>
        <w:instrText xml:space="preserve"> REF _Ref529591826 \r \h </w:instrText>
      </w:r>
      <w:r>
        <w:fldChar w:fldCharType="separate"/>
      </w:r>
      <w:r w:rsidR="004E0246">
        <w:t>6</w:t>
      </w:r>
      <w:r>
        <w:fldChar w:fldCharType="end"/>
      </w:r>
      <w:r>
        <w:t xml:space="preserve"> of this Agreement; and</w:t>
      </w:r>
    </w:p>
    <w:p w:rsidR="00635076" w:rsidRDefault="00316AA1">
      <w:pPr>
        <w:pStyle w:val="AssAgt1"/>
        <w:numPr>
          <w:ilvl w:val="1"/>
          <w:numId w:val="11"/>
        </w:numPr>
      </w:pPr>
      <w:r>
        <w:t xml:space="preserve">The </w:t>
      </w:r>
      <w:r w:rsidR="008F59F2">
        <w:t>Town</w:t>
      </w:r>
      <w:r w:rsidR="00635076">
        <w:t xml:space="preserve"> determines that the released lots and the Improvements that are required for, benefit, or serve the released lots can be used and maintained separately from the Improvements that are not yet completed.</w:t>
      </w:r>
    </w:p>
    <w:p w:rsidR="00635076" w:rsidRDefault="00635076">
      <w:pPr>
        <w:pStyle w:val="AssAgt1"/>
      </w:pPr>
      <w:bookmarkStart w:id="13" w:name="_Ref529607515"/>
      <w:r>
        <w:rPr>
          <w:b/>
        </w:rPr>
        <w:t>Substitution of assurances.</w:t>
      </w:r>
      <w:r w:rsidR="00815FFB">
        <w:t xml:space="preserve"> The </w:t>
      </w:r>
      <w:r>
        <w:t xml:space="preserve">Subdivider may submit substitute assurances in a form and amount acceptable to </w:t>
      </w:r>
      <w:r w:rsidR="00815FFB">
        <w:t xml:space="preserve">the </w:t>
      </w:r>
      <w:r w:rsidR="008F59F2">
        <w:t>Town</w:t>
      </w:r>
      <w:r>
        <w:t xml:space="preserve"> at any time </w:t>
      </w:r>
      <w:r w:rsidR="00815FFB">
        <w:t xml:space="preserve">the </w:t>
      </w:r>
      <w:r>
        <w:t>Subdivider is not in default of this Agreement.</w:t>
      </w:r>
      <w:bookmarkEnd w:id="13"/>
    </w:p>
    <w:p w:rsidR="00635076" w:rsidRDefault="00635076">
      <w:pPr>
        <w:pStyle w:val="AssAgt1"/>
      </w:pPr>
      <w:r>
        <w:rPr>
          <w:b/>
        </w:rPr>
        <w:t>Contracts for sale.</w:t>
      </w:r>
      <w:r>
        <w:t xml:space="preserve"> Notwithstanding </w:t>
      </w:r>
      <w:r w:rsidR="00815FFB">
        <w:t>p</w:t>
      </w:r>
      <w:r>
        <w:t xml:space="preserve">aragraph </w:t>
      </w:r>
      <w:r>
        <w:fldChar w:fldCharType="begin"/>
      </w:r>
      <w:r>
        <w:instrText xml:space="preserve"> REF _Ref529593276 \r \h </w:instrText>
      </w:r>
      <w:r>
        <w:fldChar w:fldCharType="separate"/>
      </w:r>
      <w:r w:rsidR="004E0246">
        <w:t>10</w:t>
      </w:r>
      <w:r>
        <w:fldChar w:fldCharType="end"/>
      </w:r>
      <w:r>
        <w:t xml:space="preserve">, </w:t>
      </w:r>
      <w:r w:rsidR="00815FFB">
        <w:t xml:space="preserve">the </w:t>
      </w:r>
      <w:r>
        <w:t xml:space="preserve">Trustee may enter into a contract or a deposit receipt agreement for the sale of the </w:t>
      </w:r>
      <w:r w:rsidR="00815FFB">
        <w:t>Subdivision</w:t>
      </w:r>
      <w:r>
        <w:t xml:space="preserve"> or any portion of the </w:t>
      </w:r>
      <w:r w:rsidR="00815FFB">
        <w:t xml:space="preserve">Subdivision </w:t>
      </w:r>
      <w:r>
        <w:t xml:space="preserve">if the contract or agreement clearly states that no portion of </w:t>
      </w:r>
      <w:r>
        <w:lastRenderedPageBreak/>
        <w:t xml:space="preserve">the </w:t>
      </w:r>
      <w:r w:rsidR="00815FFB">
        <w:t xml:space="preserve">Subdivision </w:t>
      </w:r>
      <w:r>
        <w:t xml:space="preserve">shall be conveyed until </w:t>
      </w:r>
      <w:r w:rsidR="00815FFB">
        <w:t xml:space="preserve">the </w:t>
      </w:r>
      <w:r>
        <w:t>Subdivider’s obligations under this Agreement are fully performed.</w:t>
      </w:r>
    </w:p>
    <w:p w:rsidR="00635076" w:rsidRDefault="00635076">
      <w:pPr>
        <w:pStyle w:val="AssAgt1"/>
      </w:pPr>
      <w:r>
        <w:rPr>
          <w:b/>
        </w:rPr>
        <w:t>Bulk sales.</w:t>
      </w:r>
      <w:r>
        <w:t xml:space="preserve"> Notwithstanding </w:t>
      </w:r>
      <w:r w:rsidR="006271EA">
        <w:t>p</w:t>
      </w:r>
      <w:r>
        <w:t xml:space="preserve">aragraph </w:t>
      </w:r>
      <w:r>
        <w:fldChar w:fldCharType="begin"/>
      </w:r>
      <w:r>
        <w:instrText xml:space="preserve"> REF _Ref529593276 \r \h </w:instrText>
      </w:r>
      <w:r>
        <w:fldChar w:fldCharType="separate"/>
      </w:r>
      <w:r w:rsidR="004E0246">
        <w:t>10</w:t>
      </w:r>
      <w:r>
        <w:fldChar w:fldCharType="end"/>
      </w:r>
      <w:r>
        <w:t xml:space="preserve">, </w:t>
      </w:r>
      <w:r w:rsidR="006271EA">
        <w:t xml:space="preserve">the </w:t>
      </w:r>
      <w:r>
        <w:t xml:space="preserve">Trustee may sell and convey all of the </w:t>
      </w:r>
      <w:r w:rsidR="006271EA">
        <w:t>Subdivision</w:t>
      </w:r>
      <w:r>
        <w:t xml:space="preserve"> in one transaction to a single purchaser who has tendered to </w:t>
      </w:r>
      <w:r w:rsidR="006271EA">
        <w:t xml:space="preserve">the </w:t>
      </w:r>
      <w:r w:rsidR="008F59F2">
        <w:t>Town</w:t>
      </w:r>
      <w:r>
        <w:t xml:space="preserve"> satisfactory assurances for the completion of the Improvements.</w:t>
      </w:r>
    </w:p>
    <w:p w:rsidR="00635076" w:rsidRDefault="00635076">
      <w:pPr>
        <w:pStyle w:val="AssAgt1"/>
      </w:pPr>
      <w:r>
        <w:rPr>
          <w:b/>
        </w:rPr>
        <w:t>Conveyance out of trust for encumbrance.</w:t>
      </w:r>
      <w:r>
        <w:t xml:space="preserve"> Notwithstanding </w:t>
      </w:r>
      <w:r w:rsidR="006271EA">
        <w:t>p</w:t>
      </w:r>
      <w:r>
        <w:t xml:space="preserve">aragraph </w:t>
      </w:r>
      <w:r>
        <w:fldChar w:fldCharType="begin"/>
      </w:r>
      <w:r>
        <w:instrText xml:space="preserve"> REF _Ref529593276 \r \h </w:instrText>
      </w:r>
      <w:r>
        <w:fldChar w:fldCharType="separate"/>
      </w:r>
      <w:r w:rsidR="004E0246">
        <w:t>10</w:t>
      </w:r>
      <w:r>
        <w:fldChar w:fldCharType="end"/>
      </w:r>
      <w:r>
        <w:t xml:space="preserve">, </w:t>
      </w:r>
      <w:r w:rsidR="006271EA">
        <w:t xml:space="preserve">the </w:t>
      </w:r>
      <w:r>
        <w:t xml:space="preserve">Trustee may convey all or part of the </w:t>
      </w:r>
      <w:r w:rsidR="006271EA">
        <w:t xml:space="preserve">Subdivision </w:t>
      </w:r>
      <w:r>
        <w:t xml:space="preserve">to </w:t>
      </w:r>
      <w:r w:rsidR="006271EA">
        <w:t xml:space="preserve">the </w:t>
      </w:r>
      <w:r>
        <w:t xml:space="preserve">Subdivider or to a beneficiary of the Trust solely for the purpose of encumbering the </w:t>
      </w:r>
      <w:r w:rsidR="006271EA">
        <w:t>Subdivision</w:t>
      </w:r>
      <w:r>
        <w:t xml:space="preserve">, provided that the </w:t>
      </w:r>
      <w:r w:rsidR="006271EA">
        <w:t xml:space="preserve">Subdivision </w:t>
      </w:r>
      <w:r>
        <w:t xml:space="preserve">is thereafter immediately reconveyed into the Trust. Any person or entity who records an encumbrance or security agreement against all or any portion of the </w:t>
      </w:r>
      <w:r w:rsidR="006271EA">
        <w:t>Subdivision</w:t>
      </w:r>
      <w:r>
        <w:t xml:space="preserve"> shall be subject to the obligations of this Agreement.</w:t>
      </w:r>
    </w:p>
    <w:p w:rsidR="00635076" w:rsidRDefault="008F59F2">
      <w:pPr>
        <w:pStyle w:val="AssAgt1"/>
      </w:pPr>
      <w:r>
        <w:rPr>
          <w:b/>
        </w:rPr>
        <w:t>Town</w:t>
      </w:r>
      <w:r w:rsidR="00635076">
        <w:rPr>
          <w:b/>
        </w:rPr>
        <w:t>’s option upon default.</w:t>
      </w:r>
      <w:r w:rsidR="00635076">
        <w:t xml:space="preserve"> In addition to any other remedies, if </w:t>
      </w:r>
      <w:r w:rsidR="006271EA">
        <w:t xml:space="preserve">the </w:t>
      </w:r>
      <w:r w:rsidR="00635076">
        <w:t xml:space="preserve">Subdivider defaults on its obligations under this Agreement, </w:t>
      </w:r>
      <w:r w:rsidR="006271EA">
        <w:t xml:space="preserve">the </w:t>
      </w:r>
      <w:r>
        <w:t>Town</w:t>
      </w:r>
      <w:r w:rsidR="00635076">
        <w:t xml:space="preserve"> may at its sole discretion prepare and record a re-plat of the </w:t>
      </w:r>
      <w:r w:rsidR="006271EA">
        <w:t>Subdivision</w:t>
      </w:r>
      <w:r w:rsidR="00635076">
        <w:t xml:space="preserve">, eliminating the Improvements that have not been constructed and the lots or parcels served by those Improvements. </w:t>
      </w:r>
      <w:r w:rsidR="006271EA">
        <w:t xml:space="preserve">The </w:t>
      </w:r>
      <w:r w:rsidR="00635076">
        <w:t xml:space="preserve">Subdivider hereby authorizes </w:t>
      </w:r>
      <w:r w:rsidR="006271EA">
        <w:t xml:space="preserve">the </w:t>
      </w:r>
      <w:r>
        <w:t>Town</w:t>
      </w:r>
      <w:r w:rsidR="00635076">
        <w:t xml:space="preserve"> to execute on behalf of </w:t>
      </w:r>
      <w:r w:rsidR="006271EA">
        <w:t xml:space="preserve">the </w:t>
      </w:r>
      <w:r w:rsidR="00635076">
        <w:t xml:space="preserve">Subdivider all documents necessary to re-plat the </w:t>
      </w:r>
      <w:r w:rsidR="006271EA">
        <w:t>Subdivision</w:t>
      </w:r>
      <w:r w:rsidR="00635076">
        <w:t xml:space="preserve">. The re-plat may exclude any dedications already in use by the public or for utilities needed to serve the portions of the Subdivision which are not re-platted. </w:t>
      </w:r>
      <w:r w:rsidR="006271EA">
        <w:t xml:space="preserve">The </w:t>
      </w:r>
      <w:r w:rsidR="00635076">
        <w:t xml:space="preserve">Subdivider shall pay the reasonable costs incurred to re-plat the </w:t>
      </w:r>
      <w:r w:rsidR="006271EA">
        <w:t>Subdivision</w:t>
      </w:r>
      <w:r w:rsidR="00635076">
        <w:t xml:space="preserve">. </w:t>
      </w:r>
      <w:r w:rsidR="006271EA">
        <w:t xml:space="preserve">The </w:t>
      </w:r>
      <w:r>
        <w:t>Town</w:t>
      </w:r>
      <w:r w:rsidR="00635076">
        <w:t xml:space="preserve"> shall give </w:t>
      </w:r>
      <w:r w:rsidR="006271EA">
        <w:t xml:space="preserve">30 </w:t>
      </w:r>
      <w:r w:rsidR="00635076">
        <w:t>calendar days</w:t>
      </w:r>
      <w:r w:rsidR="006271EA">
        <w:t>’</w:t>
      </w:r>
      <w:r w:rsidR="00635076">
        <w:t xml:space="preserve"> notice to </w:t>
      </w:r>
      <w:r w:rsidR="006271EA">
        <w:t xml:space="preserve">the </w:t>
      </w:r>
      <w:r w:rsidR="00635076">
        <w:t xml:space="preserve">Subdivider and </w:t>
      </w:r>
      <w:r w:rsidR="006271EA">
        <w:t xml:space="preserve">the </w:t>
      </w:r>
      <w:r w:rsidR="00635076">
        <w:t xml:space="preserve">Trustee before initiating any action to re-plat the </w:t>
      </w:r>
      <w:r w:rsidR="006271EA">
        <w:t>Subdivision</w:t>
      </w:r>
      <w:r w:rsidR="00635076">
        <w:t xml:space="preserve"> or any portion of </w:t>
      </w:r>
      <w:r w:rsidR="006271EA">
        <w:t>the Subdivision</w:t>
      </w:r>
      <w:r w:rsidR="00635076">
        <w:t>.</w:t>
      </w:r>
    </w:p>
    <w:p w:rsidR="00635076" w:rsidRDefault="00635076">
      <w:pPr>
        <w:pStyle w:val="AssAgt1"/>
      </w:pPr>
      <w:r>
        <w:rPr>
          <w:b/>
        </w:rPr>
        <w:t>Issuance of permits.</w:t>
      </w:r>
      <w:r>
        <w:t xml:space="preserve"> </w:t>
      </w:r>
      <w:r w:rsidR="00856A77">
        <w:t xml:space="preserve">The </w:t>
      </w:r>
      <w:r w:rsidR="008F59F2">
        <w:t>Town</w:t>
      </w:r>
      <w:r>
        <w:t xml:space="preserve"> shall not issue any permit for development of the </w:t>
      </w:r>
      <w:r w:rsidR="00856A77">
        <w:t>Subdivision</w:t>
      </w:r>
      <w:r>
        <w:t xml:space="preserve"> or any portion of it, except permits for the completion of the Improvements, unless the Improvements that serve the portion of the </w:t>
      </w:r>
      <w:r w:rsidR="00856A77">
        <w:t>Subdivision</w:t>
      </w:r>
      <w:r>
        <w:t xml:space="preserve"> for which the permit is sought have been completed or are secured by acceptable assurances on file with </w:t>
      </w:r>
      <w:r w:rsidR="00856A77">
        <w:t xml:space="preserve">the </w:t>
      </w:r>
      <w:r w:rsidR="008F59F2">
        <w:t>Town</w:t>
      </w:r>
      <w:r>
        <w:t>.</w:t>
      </w:r>
    </w:p>
    <w:p w:rsidR="00635076" w:rsidRDefault="00635076">
      <w:pPr>
        <w:pStyle w:val="AssAgt1"/>
      </w:pPr>
      <w:r>
        <w:rPr>
          <w:b/>
        </w:rPr>
        <w:t xml:space="preserve">Termination. </w:t>
      </w:r>
      <w:r>
        <w:t xml:space="preserve">This Agreement shall remain in full force and effect until one of the following has occurred:  </w:t>
      </w:r>
    </w:p>
    <w:p w:rsidR="00635076" w:rsidRDefault="00635076">
      <w:pPr>
        <w:pStyle w:val="AssAgt1"/>
        <w:numPr>
          <w:ilvl w:val="1"/>
          <w:numId w:val="11"/>
        </w:numPr>
      </w:pPr>
      <w:r>
        <w:t xml:space="preserve">All the Improvements have been completed and accepted by the </w:t>
      </w:r>
      <w:r w:rsidR="008F59F2">
        <w:t>Town</w:t>
      </w:r>
      <w:r>
        <w:t xml:space="preserve"> Engineer as evidenced by a written full release of assurances from the </w:t>
      </w:r>
      <w:r w:rsidR="008F59F2">
        <w:t>Town</w:t>
      </w:r>
      <w:r>
        <w:t xml:space="preserve"> Engineer.</w:t>
      </w:r>
    </w:p>
    <w:p w:rsidR="00635076" w:rsidRDefault="00856A77">
      <w:pPr>
        <w:pStyle w:val="AssAgt1"/>
        <w:numPr>
          <w:ilvl w:val="1"/>
          <w:numId w:val="11"/>
        </w:numPr>
      </w:pPr>
      <w:r>
        <w:t xml:space="preserve">The </w:t>
      </w:r>
      <w:r w:rsidR="00635076">
        <w:t xml:space="preserve">Subdivider has tendered substitute assurances acceptable to </w:t>
      </w:r>
      <w:r>
        <w:t xml:space="preserve">the </w:t>
      </w:r>
      <w:r w:rsidR="008F59F2">
        <w:t>Town</w:t>
      </w:r>
      <w:r w:rsidR="00635076">
        <w:t xml:space="preserve"> for the completion of the Improvements.</w:t>
      </w:r>
    </w:p>
    <w:p w:rsidR="00635076" w:rsidRDefault="00635076">
      <w:pPr>
        <w:pStyle w:val="AssAgt1"/>
        <w:numPr>
          <w:ilvl w:val="1"/>
          <w:numId w:val="11"/>
        </w:numPr>
      </w:pPr>
      <w:r>
        <w:t xml:space="preserve">A new subdivision plat has been recorded for the </w:t>
      </w:r>
      <w:r w:rsidR="00856A77">
        <w:t>Subdivision</w:t>
      </w:r>
      <w:r>
        <w:t xml:space="preserve"> in compliance with any and all applicable laws and regulations.</w:t>
      </w:r>
    </w:p>
    <w:p w:rsidR="00635076" w:rsidRDefault="00635076">
      <w:pPr>
        <w:pStyle w:val="AssAgt1"/>
      </w:pPr>
      <w:r>
        <w:rPr>
          <w:b/>
        </w:rPr>
        <w:t xml:space="preserve">Binding effect. </w:t>
      </w:r>
      <w:r>
        <w:t xml:space="preserve">If for any reason the legal or beneficial title to the </w:t>
      </w:r>
      <w:r w:rsidR="00972FD1">
        <w:t>Subdivision</w:t>
      </w:r>
      <w:r>
        <w:t xml:space="preserve"> changes without the </w:t>
      </w:r>
      <w:r w:rsidR="008F59F2">
        <w:t>Town</w:t>
      </w:r>
      <w:r>
        <w:t xml:space="preserve">’s prior approval of substitute assurances or issuance of a release of assurance, this Agreement shall remaining binding upon the Parties and their respective successors and assigns. This paragraph shall not be construed as a waiver of the limitation on the transfer of title contained in </w:t>
      </w:r>
      <w:r w:rsidR="00972FD1">
        <w:t>p</w:t>
      </w:r>
      <w:r>
        <w:t xml:space="preserve">aragraph </w:t>
      </w:r>
      <w:r>
        <w:fldChar w:fldCharType="begin"/>
      </w:r>
      <w:r>
        <w:instrText xml:space="preserve"> REF _Ref529593276 \r \h </w:instrText>
      </w:r>
      <w:r>
        <w:fldChar w:fldCharType="separate"/>
      </w:r>
      <w:r w:rsidR="004E0246">
        <w:t>10</w:t>
      </w:r>
      <w:r>
        <w:fldChar w:fldCharType="end"/>
      </w:r>
      <w:r>
        <w:t xml:space="preserve"> or the requirements for release of assurance or substitute assurance contained in </w:t>
      </w:r>
      <w:r w:rsidR="00972FD1">
        <w:t>p</w:t>
      </w:r>
      <w:r>
        <w:t xml:space="preserve">aragraphs </w:t>
      </w:r>
      <w:r>
        <w:fldChar w:fldCharType="begin"/>
      </w:r>
      <w:r>
        <w:instrText xml:space="preserve"> REF _Ref529607509 \r \h </w:instrText>
      </w:r>
      <w:r>
        <w:fldChar w:fldCharType="separate"/>
      </w:r>
      <w:r w:rsidR="004E0246">
        <w:t>11</w:t>
      </w:r>
      <w:r>
        <w:fldChar w:fldCharType="end"/>
      </w:r>
      <w:r>
        <w:t xml:space="preserve">, </w:t>
      </w:r>
      <w:r>
        <w:fldChar w:fldCharType="begin"/>
      </w:r>
      <w:r>
        <w:instrText xml:space="preserve"> REF _Ref529607513 \r \h </w:instrText>
      </w:r>
      <w:r>
        <w:fldChar w:fldCharType="separate"/>
      </w:r>
      <w:r w:rsidR="004E0246">
        <w:t>12</w:t>
      </w:r>
      <w:r>
        <w:fldChar w:fldCharType="end"/>
      </w:r>
      <w:r>
        <w:t xml:space="preserve">, and </w:t>
      </w:r>
      <w:r>
        <w:fldChar w:fldCharType="begin"/>
      </w:r>
      <w:r>
        <w:instrText xml:space="preserve"> REF _Ref529607515 \r \h </w:instrText>
      </w:r>
      <w:r>
        <w:fldChar w:fldCharType="separate"/>
      </w:r>
      <w:r w:rsidR="004E0246">
        <w:t>13</w:t>
      </w:r>
      <w:r>
        <w:fldChar w:fldCharType="end"/>
      </w:r>
      <w:r>
        <w:t>.</w:t>
      </w:r>
    </w:p>
    <w:p w:rsidR="00146E73" w:rsidRDefault="00146E73" w:rsidP="00146E73">
      <w:pPr>
        <w:pStyle w:val="AssAgt1"/>
      </w:pPr>
      <w:r>
        <w:rPr>
          <w:b/>
        </w:rPr>
        <w:lastRenderedPageBreak/>
        <w:t xml:space="preserve">Severability. </w:t>
      </w:r>
      <w:r>
        <w:t>The provisions of this Agreement are severable. A court’s determination that any portion of this Agreement is invalid shall not affect the validity of the remainder of this Agreement.</w:t>
      </w:r>
    </w:p>
    <w:p w:rsidR="00635076" w:rsidRDefault="00635076">
      <w:pPr>
        <w:pStyle w:val="AssAgt1"/>
      </w:pPr>
      <w:r>
        <w:rPr>
          <w:b/>
        </w:rPr>
        <w:t>No waiver.</w:t>
      </w:r>
      <w:r>
        <w:t xml:space="preserve"> No waiver of any provision of this Agreement shall be deemed or constitute a waiver of any other provision, nor shall it be deemed to be a continuing waiver unless expressly provided for by a written amendment to this Agreement signed by both </w:t>
      </w:r>
      <w:r w:rsidR="005067CF">
        <w:t xml:space="preserve">the </w:t>
      </w:r>
      <w:r w:rsidR="008F59F2">
        <w:t>Town</w:t>
      </w:r>
      <w:r>
        <w:t xml:space="preserve"> and </w:t>
      </w:r>
      <w:r w:rsidR="005067CF">
        <w:t xml:space="preserve">the </w:t>
      </w:r>
      <w:r>
        <w:t xml:space="preserve">Subdivider; nor will the waiver of any default under this Agreement be deemed a waiver of any subsequent default of the same type. </w:t>
      </w:r>
      <w:r w:rsidR="005067CF">
        <w:t xml:space="preserve">The </w:t>
      </w:r>
      <w:r w:rsidR="008F59F2">
        <w:t>Town</w:t>
      </w:r>
      <w:r>
        <w:t xml:space="preserve">’s failure to exercise any right under this Agreement shall not constitute the approval of any wrongful act by </w:t>
      </w:r>
      <w:r w:rsidR="005067CF">
        <w:t xml:space="preserve">the </w:t>
      </w:r>
      <w:r>
        <w:t>Subdivider.</w:t>
      </w:r>
    </w:p>
    <w:p w:rsidR="00635076" w:rsidRDefault="00635076">
      <w:pPr>
        <w:pStyle w:val="AssAgt1"/>
      </w:pPr>
      <w:r>
        <w:rPr>
          <w:b/>
        </w:rPr>
        <w:t xml:space="preserve">Subdivider’s notice of changes. </w:t>
      </w:r>
      <w:r w:rsidR="005067CF">
        <w:t xml:space="preserve">The </w:t>
      </w:r>
      <w:r>
        <w:t xml:space="preserve">Subdivider agrees to provide written notice to </w:t>
      </w:r>
      <w:r w:rsidR="005067CF">
        <w:t xml:space="preserve">the </w:t>
      </w:r>
      <w:r w:rsidR="008F59F2">
        <w:t>Town</w:t>
      </w:r>
      <w:r>
        <w:t xml:space="preserve"> at least ten calendar days before the occurrence of 1) a change of name, corporate identity or address of </w:t>
      </w:r>
      <w:r w:rsidR="005067CF">
        <w:t xml:space="preserve">the </w:t>
      </w:r>
      <w:r>
        <w:t xml:space="preserve">Subdivider or </w:t>
      </w:r>
      <w:r w:rsidR="005067CF">
        <w:t xml:space="preserve">the </w:t>
      </w:r>
      <w:r>
        <w:t xml:space="preserve">Trustee; 2) intent to transfer, or a transfer of title to the </w:t>
      </w:r>
      <w:r w:rsidR="005067CF">
        <w:t>Subdivision</w:t>
      </w:r>
      <w:r>
        <w:t xml:space="preserve"> by deed, contract or operation of law; 3) the foreclosure of a lien against the </w:t>
      </w:r>
      <w:r w:rsidR="005067CF">
        <w:t>Subdivision</w:t>
      </w:r>
      <w:r>
        <w:t xml:space="preserve"> or a portion of the </w:t>
      </w:r>
      <w:r w:rsidR="005067CF">
        <w:t>Subdivision</w:t>
      </w:r>
      <w:r>
        <w:t xml:space="preserve">, 4) the filing of a voluntary or involuntary petition of bankruptcy respecting </w:t>
      </w:r>
      <w:r w:rsidR="005067CF">
        <w:t xml:space="preserve">the </w:t>
      </w:r>
      <w:r>
        <w:t xml:space="preserve">Subdivider or affecting the Subdivision; </w:t>
      </w:r>
      <w:r w:rsidR="005067CF">
        <w:t xml:space="preserve">or </w:t>
      </w:r>
      <w:r>
        <w:t>5) any other event that may affect performance of the Parties.</w:t>
      </w:r>
    </w:p>
    <w:p w:rsidR="00FF5347" w:rsidRDefault="00FF5347" w:rsidP="00FF5347">
      <w:pPr>
        <w:pStyle w:val="AssAgt1"/>
      </w:pPr>
      <w:r>
        <w:rPr>
          <w:b/>
        </w:rPr>
        <w:t xml:space="preserve">Notices, addresses, and change of address. </w:t>
      </w:r>
      <w:r>
        <w:t>Any notice required under this Agreement shall be complete when sent via First Class Mail or hand delivered to the following addresses. Any Party may change its address for purposes of notice under this Agreement by mailing a notice of change of address to the other Parties.</w:t>
      </w:r>
    </w:p>
    <w:p w:rsidR="00FF5347" w:rsidRDefault="00FF5347" w:rsidP="00FF5347">
      <w:pPr>
        <w:keepNext/>
        <w:tabs>
          <w:tab w:val="left" w:pos="-720"/>
          <w:tab w:val="left" w:pos="0"/>
          <w:tab w:val="left" w:pos="720"/>
          <w:tab w:val="left" w:pos="1440"/>
        </w:tabs>
        <w:suppressAutoHyphens/>
        <w:ind w:left="1800" w:hanging="1800"/>
        <w:jc w:val="both"/>
        <w:rPr>
          <w:spacing w:val="-2"/>
        </w:rPr>
      </w:pPr>
      <w:r>
        <w:rPr>
          <w:spacing w:val="-2"/>
        </w:rPr>
        <w:t>Subdivider:</w:t>
      </w:r>
      <w:r>
        <w:rPr>
          <w:spacing w:val="-2"/>
        </w:rPr>
        <w:tab/>
      </w:r>
      <w:r>
        <w:rPr>
          <w:spacing w:val="-2"/>
        </w:rPr>
        <w:fldChar w:fldCharType="begin"/>
      </w:r>
      <w:r>
        <w:rPr>
          <w:spacing w:val="-2"/>
        </w:rPr>
        <w:instrText xml:space="preserve"> REF Subdivider \h </w:instrText>
      </w:r>
      <w:r>
        <w:rPr>
          <w:spacing w:val="-2"/>
        </w:rPr>
      </w:r>
      <w:r>
        <w:rPr>
          <w:spacing w:val="-2"/>
        </w:rPr>
        <w:fldChar w:fldCharType="separate"/>
      </w:r>
      <w:r w:rsidR="004E0246" w:rsidRPr="00DD5097">
        <w:rPr>
          <w:smallCaps/>
          <w:noProof/>
        </w:rPr>
        <w:t>Subdivider's Name</w:t>
      </w:r>
      <w:r>
        <w:rPr>
          <w:spacing w:val="-2"/>
        </w:rPr>
        <w:fldChar w:fldCharType="end"/>
      </w:r>
    </w:p>
    <w:bookmarkStart w:id="14" w:name="SubdividerAddress"/>
    <w:p w:rsidR="00FF5347" w:rsidRDefault="00FF5347" w:rsidP="00FF5347">
      <w:pPr>
        <w:keepNext/>
        <w:tabs>
          <w:tab w:val="left" w:pos="-720"/>
          <w:tab w:val="left" w:pos="0"/>
          <w:tab w:val="left" w:pos="720"/>
          <w:tab w:val="left" w:pos="1440"/>
        </w:tabs>
        <w:suppressAutoHyphens/>
        <w:ind w:left="1440"/>
        <w:jc w:val="both"/>
        <w:rPr>
          <w:spacing w:val="-2"/>
        </w:rPr>
      </w:pPr>
      <w:r>
        <w:fldChar w:fldCharType="begin">
          <w:ffData>
            <w:name w:val="SubdividerAddress"/>
            <w:enabled/>
            <w:calcOnExit w:val="0"/>
            <w:textInput>
              <w:default w:val="1234 Main Street (use as many lines as necessary)"/>
            </w:textInput>
          </w:ffData>
        </w:fldChar>
      </w:r>
      <w:r>
        <w:instrText xml:space="preserve"> FORMTEXT </w:instrText>
      </w:r>
      <w:r>
        <w:fldChar w:fldCharType="separate"/>
      </w:r>
      <w:bookmarkStart w:id="15" w:name="_GoBack"/>
      <w:r>
        <w:rPr>
          <w:noProof/>
        </w:rPr>
        <w:t>1234 Main Street (use as many lines as necessary)</w:t>
      </w:r>
      <w:bookmarkEnd w:id="15"/>
      <w:r>
        <w:fldChar w:fldCharType="end"/>
      </w:r>
      <w:bookmarkEnd w:id="14"/>
    </w:p>
    <w:bookmarkStart w:id="16" w:name="SubdividerCityStZIP"/>
    <w:p w:rsidR="00FF5347" w:rsidRDefault="00FF5347" w:rsidP="00FF5347">
      <w:pPr>
        <w:tabs>
          <w:tab w:val="left" w:pos="-720"/>
          <w:tab w:val="left" w:pos="0"/>
          <w:tab w:val="left" w:pos="720"/>
          <w:tab w:val="left" w:pos="1440"/>
        </w:tabs>
        <w:suppressAutoHyphens/>
        <w:ind w:left="1440"/>
        <w:jc w:val="both"/>
        <w:rPr>
          <w:spacing w:val="-2"/>
        </w:rPr>
      </w:pPr>
      <w:r>
        <w:fldChar w:fldCharType="begin">
          <w:ffData>
            <w:name w:val="SubdividerCityStZIP"/>
            <w:enabled/>
            <w:calcOnExit w:val="0"/>
            <w:textInput>
              <w:default w:val="Marana, Arizona 85653"/>
            </w:textInput>
          </w:ffData>
        </w:fldChar>
      </w:r>
      <w:r>
        <w:instrText xml:space="preserve"> FORMTEXT </w:instrText>
      </w:r>
      <w:r>
        <w:fldChar w:fldCharType="separate"/>
      </w:r>
      <w:r>
        <w:rPr>
          <w:noProof/>
        </w:rPr>
        <w:t>Marana, Arizona 85653</w:t>
      </w:r>
      <w:r>
        <w:fldChar w:fldCharType="end"/>
      </w:r>
      <w:bookmarkEnd w:id="16"/>
    </w:p>
    <w:p w:rsidR="00FF5347" w:rsidRDefault="00FF5347" w:rsidP="00FF5347">
      <w:pPr>
        <w:keepNext/>
        <w:keepLines/>
        <w:tabs>
          <w:tab w:val="left" w:pos="-720"/>
          <w:tab w:val="left" w:pos="0"/>
          <w:tab w:val="left" w:pos="720"/>
          <w:tab w:val="left" w:pos="1440"/>
        </w:tabs>
        <w:suppressAutoHyphens/>
        <w:spacing w:before="180"/>
        <w:ind w:left="1800" w:hanging="1800"/>
        <w:jc w:val="both"/>
        <w:rPr>
          <w:spacing w:val="-2"/>
        </w:rPr>
      </w:pPr>
      <w:r>
        <w:rPr>
          <w:spacing w:val="-2"/>
        </w:rPr>
        <w:t>Trustee:</w:t>
      </w:r>
      <w:r>
        <w:rPr>
          <w:spacing w:val="-2"/>
        </w:rPr>
        <w:tab/>
      </w:r>
      <w:r>
        <w:rPr>
          <w:spacing w:val="-2"/>
        </w:rPr>
        <w:fldChar w:fldCharType="begin"/>
      </w:r>
      <w:r>
        <w:rPr>
          <w:spacing w:val="-2"/>
        </w:rPr>
        <w:instrText xml:space="preserve"> REF Trustee \h </w:instrText>
      </w:r>
      <w:r>
        <w:rPr>
          <w:spacing w:val="-2"/>
        </w:rPr>
      </w:r>
      <w:r>
        <w:rPr>
          <w:spacing w:val="-2"/>
        </w:rPr>
        <w:fldChar w:fldCharType="separate"/>
      </w:r>
      <w:r w:rsidR="004E0246" w:rsidRPr="00DD5097">
        <w:rPr>
          <w:smallCaps/>
          <w:noProof/>
        </w:rPr>
        <w:t>Trustee's Name</w:t>
      </w:r>
      <w:r>
        <w:rPr>
          <w:spacing w:val="-2"/>
        </w:rPr>
        <w:fldChar w:fldCharType="end"/>
      </w:r>
      <w:r>
        <w:rPr>
          <w:spacing w:val="-2"/>
        </w:rPr>
        <w:t xml:space="preserve">, </w:t>
      </w:r>
      <w:r>
        <w:rPr>
          <w:spacing w:val="-2"/>
        </w:rPr>
        <w:fldChar w:fldCharType="begin"/>
      </w:r>
      <w:r>
        <w:rPr>
          <w:spacing w:val="-2"/>
        </w:rPr>
        <w:instrText xml:space="preserve"> REF TrusteeEntityType \h </w:instrText>
      </w:r>
      <w:r>
        <w:rPr>
          <w:spacing w:val="-2"/>
        </w:rPr>
      </w:r>
      <w:r>
        <w:rPr>
          <w:spacing w:val="-2"/>
        </w:rPr>
        <w:fldChar w:fldCharType="separate"/>
      </w:r>
      <w:r w:rsidR="004E0246">
        <w:rPr>
          <w:noProof/>
        </w:rPr>
        <w:t>an Arizona corporation, as Trustee under trust number XXX, and not in its corporate capacity</w:t>
      </w:r>
      <w:r>
        <w:rPr>
          <w:spacing w:val="-2"/>
        </w:rPr>
        <w:fldChar w:fldCharType="end"/>
      </w:r>
    </w:p>
    <w:bookmarkStart w:id="17" w:name="TrusteeAddress"/>
    <w:p w:rsidR="00FF5347" w:rsidRDefault="00FF5347" w:rsidP="00FF5347">
      <w:pPr>
        <w:keepNext/>
        <w:tabs>
          <w:tab w:val="left" w:pos="-720"/>
          <w:tab w:val="left" w:pos="0"/>
          <w:tab w:val="left" w:pos="720"/>
          <w:tab w:val="left" w:pos="1440"/>
        </w:tabs>
        <w:suppressAutoHyphens/>
        <w:ind w:left="1440"/>
        <w:jc w:val="both"/>
        <w:rPr>
          <w:spacing w:val="-2"/>
        </w:rPr>
      </w:pPr>
      <w:r>
        <w:fldChar w:fldCharType="begin">
          <w:ffData>
            <w:name w:val="TrusteeAddress"/>
            <w:enabled/>
            <w:calcOnExit w:val="0"/>
            <w:textInput>
              <w:default w:val="1234 Main Street (use as many lines as necessary)"/>
            </w:textInput>
          </w:ffData>
        </w:fldChar>
      </w:r>
      <w:r>
        <w:instrText xml:space="preserve"> FORMTEXT </w:instrText>
      </w:r>
      <w:r>
        <w:fldChar w:fldCharType="separate"/>
      </w:r>
      <w:r>
        <w:rPr>
          <w:noProof/>
        </w:rPr>
        <w:t>1234 Main Street (use as many lines as necessary)</w:t>
      </w:r>
      <w:r>
        <w:fldChar w:fldCharType="end"/>
      </w:r>
      <w:bookmarkEnd w:id="17"/>
    </w:p>
    <w:bookmarkStart w:id="18" w:name="TrusteeCityStZIP"/>
    <w:p w:rsidR="00FF5347" w:rsidRDefault="00FF5347" w:rsidP="00FF5347">
      <w:pPr>
        <w:tabs>
          <w:tab w:val="left" w:pos="-720"/>
          <w:tab w:val="left" w:pos="0"/>
          <w:tab w:val="left" w:pos="720"/>
          <w:tab w:val="left" w:pos="1440"/>
        </w:tabs>
        <w:suppressAutoHyphens/>
        <w:ind w:left="1440"/>
        <w:jc w:val="both"/>
      </w:pPr>
      <w:r>
        <w:fldChar w:fldCharType="begin">
          <w:ffData>
            <w:name w:val="TrusteeCityStZIP"/>
            <w:enabled/>
            <w:calcOnExit w:val="0"/>
            <w:textInput>
              <w:default w:val="Marana, Arizona 85653"/>
            </w:textInput>
          </w:ffData>
        </w:fldChar>
      </w:r>
      <w:r>
        <w:instrText xml:space="preserve"> FORMTEXT </w:instrText>
      </w:r>
      <w:r>
        <w:fldChar w:fldCharType="separate"/>
      </w:r>
      <w:r>
        <w:rPr>
          <w:noProof/>
        </w:rPr>
        <w:t>Marana, Arizona 85653</w:t>
      </w:r>
      <w:r>
        <w:fldChar w:fldCharType="end"/>
      </w:r>
      <w:bookmarkEnd w:id="18"/>
    </w:p>
    <w:p w:rsidR="00FF5347" w:rsidRDefault="00FF5347" w:rsidP="00FF5347">
      <w:pPr>
        <w:keepNext/>
        <w:tabs>
          <w:tab w:val="left" w:pos="-720"/>
          <w:tab w:val="left" w:pos="0"/>
          <w:tab w:val="left" w:pos="720"/>
          <w:tab w:val="left" w:pos="1440"/>
          <w:tab w:val="right" w:leader="underscore" w:pos="9360"/>
        </w:tabs>
        <w:suppressAutoHyphens/>
        <w:spacing w:before="180"/>
        <w:ind w:left="1440" w:hanging="1440"/>
        <w:jc w:val="both"/>
        <w:rPr>
          <w:spacing w:val="-2"/>
        </w:rPr>
      </w:pPr>
      <w:r>
        <w:rPr>
          <w:spacing w:val="-2"/>
        </w:rPr>
        <w:t xml:space="preserve">Town: </w:t>
      </w:r>
      <w:r>
        <w:rPr>
          <w:spacing w:val="-2"/>
        </w:rPr>
        <w:tab/>
      </w:r>
      <w:r>
        <w:rPr>
          <w:spacing w:val="-2"/>
        </w:rPr>
        <w:tab/>
        <w:t>Town of Marana Development Services Center</w:t>
      </w:r>
    </w:p>
    <w:p w:rsidR="00FF5347" w:rsidRDefault="00FF5347" w:rsidP="00FF5347">
      <w:pPr>
        <w:keepNext/>
        <w:tabs>
          <w:tab w:val="left" w:pos="-720"/>
          <w:tab w:val="left" w:pos="0"/>
          <w:tab w:val="left" w:pos="720"/>
          <w:tab w:val="left" w:pos="1440"/>
          <w:tab w:val="right" w:leader="underscore" w:pos="9360"/>
        </w:tabs>
        <w:suppressAutoHyphens/>
        <w:ind w:left="1440" w:hanging="1440"/>
        <w:jc w:val="both"/>
        <w:rPr>
          <w:spacing w:val="-2"/>
        </w:rPr>
      </w:pPr>
      <w:r>
        <w:rPr>
          <w:spacing w:val="-2"/>
        </w:rPr>
        <w:tab/>
      </w:r>
      <w:r>
        <w:rPr>
          <w:spacing w:val="-2"/>
        </w:rPr>
        <w:tab/>
        <w:t xml:space="preserve">11555 W. Civic </w:t>
      </w:r>
      <w:smartTag w:uri="urn:schemas-microsoft-com:office:smarttags" w:element="Street">
        <w:smartTag w:uri="urn:schemas-microsoft-com:office:smarttags" w:element="address">
          <w:r>
            <w:rPr>
              <w:spacing w:val="-2"/>
            </w:rPr>
            <w:t>Center Drive</w:t>
          </w:r>
        </w:smartTag>
      </w:smartTag>
      <w:r>
        <w:rPr>
          <w:spacing w:val="-2"/>
        </w:rPr>
        <w:t>, A2</w:t>
      </w:r>
    </w:p>
    <w:p w:rsidR="00FF5347" w:rsidRDefault="00FF5347" w:rsidP="00FF5347">
      <w:pPr>
        <w:tabs>
          <w:tab w:val="left" w:pos="-720"/>
          <w:tab w:val="left" w:pos="0"/>
          <w:tab w:val="left" w:pos="720"/>
          <w:tab w:val="left" w:pos="1440"/>
          <w:tab w:val="right" w:leader="underscore" w:pos="9360"/>
        </w:tabs>
        <w:suppressAutoHyphens/>
        <w:spacing w:after="180"/>
        <w:ind w:left="1440" w:hanging="1440"/>
        <w:jc w:val="both"/>
        <w:rPr>
          <w:spacing w:val="-2"/>
        </w:rPr>
      </w:pPr>
      <w:r>
        <w:rPr>
          <w:spacing w:val="-2"/>
        </w:rPr>
        <w:tab/>
      </w:r>
      <w:r>
        <w:rPr>
          <w:spacing w:val="-2"/>
        </w:rPr>
        <w:tab/>
        <w:t>Marana, Arizona 85653</w:t>
      </w:r>
    </w:p>
    <w:p w:rsidR="00FF5347" w:rsidRDefault="00FF5347" w:rsidP="00FF5347">
      <w:pPr>
        <w:pStyle w:val="AssAgt1"/>
        <w:keepNext/>
      </w:pPr>
      <w:r>
        <w:rPr>
          <w:b/>
        </w:rPr>
        <w:t xml:space="preserve">Date of Agreement. </w:t>
      </w:r>
      <w:r>
        <w:t>The date of this Agreement shall for all purposes be the date of the signature of the last of the Parties to sign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5347" w:rsidTr="00C35000">
        <w:trPr>
          <w:cantSplit/>
        </w:trPr>
        <w:tc>
          <w:tcPr>
            <w:tcW w:w="4675" w:type="dxa"/>
          </w:tcPr>
          <w:p w:rsidR="00FF5347" w:rsidRDefault="00FF5347" w:rsidP="003C7A41">
            <w:pPr>
              <w:keepNext/>
              <w:keepLines/>
              <w:tabs>
                <w:tab w:val="left" w:pos="360"/>
              </w:tabs>
            </w:pPr>
            <w:r>
              <w:t>The “</w:t>
            </w:r>
            <w:r>
              <w:rPr>
                <w:smallCaps/>
              </w:rPr>
              <w:t>Subdivider</w:t>
            </w:r>
            <w:r>
              <w:t>”:</w:t>
            </w:r>
          </w:p>
          <w:p w:rsidR="00FF5347" w:rsidRDefault="00FF5347" w:rsidP="003C7A41">
            <w:pPr>
              <w:keepNext/>
              <w:keepLines/>
            </w:pPr>
            <w:r>
              <w:fldChar w:fldCharType="begin"/>
            </w:r>
            <w:r>
              <w:instrText xml:space="preserve"> REF Subdivider \h </w:instrText>
            </w:r>
            <w:r>
              <w:fldChar w:fldCharType="separate"/>
            </w:r>
            <w:r w:rsidR="004E0246" w:rsidRPr="00DD5097">
              <w:rPr>
                <w:smallCaps/>
                <w:noProof/>
              </w:rPr>
              <w:t>Subdivider's Name</w:t>
            </w:r>
            <w:r>
              <w:fldChar w:fldCharType="end"/>
            </w:r>
            <w:r>
              <w:t xml:space="preserve">, </w:t>
            </w:r>
            <w:r>
              <w:fldChar w:fldCharType="begin"/>
            </w:r>
            <w:r>
              <w:instrText xml:space="preserve"> REF SubdividerEntityType \h </w:instrText>
            </w:r>
            <w:r>
              <w:fldChar w:fldCharType="separate"/>
            </w:r>
            <w:r w:rsidR="004E0246">
              <w:rPr>
                <w:noProof/>
              </w:rPr>
              <w:t>an Arizona limited liability company</w:t>
            </w:r>
            <w:r>
              <w:fldChar w:fldCharType="end"/>
            </w:r>
          </w:p>
          <w:p w:rsidR="00FF5347" w:rsidRDefault="00FF5347" w:rsidP="003C7A41">
            <w:pPr>
              <w:pStyle w:val="Header"/>
              <w:keepNext/>
              <w:keepLines/>
              <w:tabs>
                <w:tab w:val="clear" w:pos="8640"/>
                <w:tab w:val="right" w:leader="underscore" w:pos="4320"/>
              </w:tabs>
              <w:spacing w:before="480"/>
            </w:pPr>
            <w:r>
              <w:t xml:space="preserve">By: </w:t>
            </w:r>
            <w:r>
              <w:tab/>
            </w:r>
          </w:p>
          <w:bookmarkStart w:id="19" w:name="SubdividerSignerName"/>
          <w:p w:rsidR="00FF5347" w:rsidRPr="00473747" w:rsidRDefault="00FF5347" w:rsidP="003C7A41">
            <w:pPr>
              <w:keepNext/>
              <w:widowControl/>
              <w:tabs>
                <w:tab w:val="right" w:pos="4320"/>
              </w:tabs>
              <w:suppressAutoHyphens/>
              <w:autoSpaceDE w:val="0"/>
              <w:autoSpaceDN w:val="0"/>
              <w:adjustRightInd w:val="0"/>
              <w:spacing w:line="240" w:lineRule="atLeast"/>
              <w:ind w:left="432"/>
              <w:rPr>
                <w:rFonts w:cs="Dutch Roman 12pt"/>
                <w:szCs w:val="22"/>
              </w:rPr>
            </w:pPr>
            <w:r>
              <w:rPr>
                <w:rFonts w:cs="Dutch Roman 12pt"/>
                <w:szCs w:val="22"/>
              </w:rPr>
              <w:fldChar w:fldCharType="begin">
                <w:ffData>
                  <w:name w:val="SubdividerSignerName"/>
                  <w:enabled/>
                  <w:calcOnExit w:val="0"/>
                  <w:textInput>
                    <w:default w:val="Name of Subdivider'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Name of Subdivider's Signer</w:t>
            </w:r>
            <w:r>
              <w:rPr>
                <w:rFonts w:cs="Dutch Roman 12pt"/>
                <w:szCs w:val="22"/>
              </w:rPr>
              <w:fldChar w:fldCharType="end"/>
            </w:r>
            <w:bookmarkEnd w:id="19"/>
          </w:p>
          <w:bookmarkStart w:id="20" w:name="SubdivideSignerTitle"/>
          <w:p w:rsidR="00FF5347" w:rsidRPr="00473747" w:rsidRDefault="00FF5347" w:rsidP="003C7A41">
            <w:pPr>
              <w:widowControl/>
              <w:tabs>
                <w:tab w:val="right" w:pos="4320"/>
              </w:tabs>
              <w:suppressAutoHyphens/>
              <w:autoSpaceDE w:val="0"/>
              <w:autoSpaceDN w:val="0"/>
              <w:adjustRightInd w:val="0"/>
              <w:spacing w:line="240" w:lineRule="atLeast"/>
              <w:ind w:left="432"/>
              <w:rPr>
                <w:rFonts w:cs="Arial"/>
                <w:spacing w:val="-3"/>
                <w:szCs w:val="22"/>
              </w:rPr>
            </w:pPr>
            <w:r>
              <w:rPr>
                <w:rFonts w:cs="Dutch Roman 12pt"/>
                <w:szCs w:val="22"/>
              </w:rPr>
              <w:fldChar w:fldCharType="begin">
                <w:ffData>
                  <w:name w:val="SubdivideSignerTitle"/>
                  <w:enabled/>
                  <w:calcOnExit w:val="0"/>
                  <w:textInput>
                    <w:default w:val="Title of Subdivider'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Title of Subdivider's Signer</w:t>
            </w:r>
            <w:r>
              <w:rPr>
                <w:rFonts w:cs="Dutch Roman 12pt"/>
                <w:szCs w:val="22"/>
              </w:rPr>
              <w:fldChar w:fldCharType="end"/>
            </w:r>
            <w:bookmarkEnd w:id="20"/>
          </w:p>
          <w:p w:rsidR="00FF5347" w:rsidRDefault="00FF5347" w:rsidP="003C7A41">
            <w:pPr>
              <w:keepNext/>
              <w:keepLines/>
              <w:tabs>
                <w:tab w:val="left" w:pos="360"/>
              </w:tabs>
              <w:spacing w:before="180"/>
            </w:pPr>
            <w:r>
              <w:lastRenderedPageBreak/>
              <w:t>The “</w:t>
            </w:r>
            <w:r>
              <w:rPr>
                <w:smallCaps/>
              </w:rPr>
              <w:t>Trustee</w:t>
            </w:r>
            <w:r>
              <w:t>”:</w:t>
            </w:r>
          </w:p>
          <w:p w:rsidR="00FF5347" w:rsidRDefault="00FF5347" w:rsidP="003C7A41">
            <w:pPr>
              <w:keepNext/>
              <w:keepLines/>
            </w:pPr>
            <w:r>
              <w:fldChar w:fldCharType="begin"/>
            </w:r>
            <w:r>
              <w:instrText xml:space="preserve"> REF Trustee \h </w:instrText>
            </w:r>
            <w:r>
              <w:fldChar w:fldCharType="separate"/>
            </w:r>
            <w:r w:rsidR="004E0246" w:rsidRPr="00DD5097">
              <w:rPr>
                <w:smallCaps/>
                <w:noProof/>
              </w:rPr>
              <w:t>Trustee's Name</w:t>
            </w:r>
            <w:r>
              <w:fldChar w:fldCharType="end"/>
            </w:r>
            <w:r>
              <w:t xml:space="preserve">, </w:t>
            </w:r>
            <w:r>
              <w:fldChar w:fldCharType="begin"/>
            </w:r>
            <w:r>
              <w:instrText xml:space="preserve"> REF TrusteeEntityType \h </w:instrText>
            </w:r>
            <w:r>
              <w:fldChar w:fldCharType="separate"/>
            </w:r>
            <w:r w:rsidR="004E0246">
              <w:rPr>
                <w:noProof/>
              </w:rPr>
              <w:t>an Arizona corporation, as Trustee under trust number XXX, and not in its corporate capacity</w:t>
            </w:r>
            <w:r>
              <w:fldChar w:fldCharType="end"/>
            </w:r>
          </w:p>
          <w:p w:rsidR="00FF5347" w:rsidRDefault="00FF5347" w:rsidP="003C7A41">
            <w:pPr>
              <w:pStyle w:val="Header"/>
              <w:keepNext/>
              <w:keepLines/>
              <w:tabs>
                <w:tab w:val="clear" w:pos="8640"/>
                <w:tab w:val="right" w:leader="underscore" w:pos="4320"/>
              </w:tabs>
              <w:spacing w:before="480"/>
            </w:pPr>
            <w:r>
              <w:t xml:space="preserve">By: </w:t>
            </w:r>
            <w:r>
              <w:tab/>
            </w:r>
          </w:p>
          <w:bookmarkStart w:id="21" w:name="TrusteeSignerName"/>
          <w:p w:rsidR="00FF5347" w:rsidRPr="00473747" w:rsidRDefault="00FF5347" w:rsidP="003C7A41">
            <w:pPr>
              <w:keepNext/>
              <w:widowControl/>
              <w:tabs>
                <w:tab w:val="right" w:pos="4320"/>
              </w:tabs>
              <w:suppressAutoHyphens/>
              <w:autoSpaceDE w:val="0"/>
              <w:autoSpaceDN w:val="0"/>
              <w:adjustRightInd w:val="0"/>
              <w:spacing w:line="240" w:lineRule="atLeast"/>
              <w:ind w:left="432"/>
              <w:rPr>
                <w:rFonts w:cs="Dutch Roman 12pt"/>
                <w:szCs w:val="22"/>
              </w:rPr>
            </w:pPr>
            <w:r>
              <w:rPr>
                <w:rFonts w:cs="Dutch Roman 12pt"/>
                <w:szCs w:val="22"/>
              </w:rPr>
              <w:fldChar w:fldCharType="begin">
                <w:ffData>
                  <w:name w:val="TrusteeSignerName"/>
                  <w:enabled/>
                  <w:calcOnExit w:val="0"/>
                  <w:textInput>
                    <w:default w:val="Name of Trustee'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Name of Trustee's Signer</w:t>
            </w:r>
            <w:r>
              <w:rPr>
                <w:rFonts w:cs="Dutch Roman 12pt"/>
                <w:szCs w:val="22"/>
              </w:rPr>
              <w:fldChar w:fldCharType="end"/>
            </w:r>
            <w:bookmarkEnd w:id="21"/>
          </w:p>
          <w:bookmarkStart w:id="22" w:name="TrusteeSignerTitle"/>
          <w:p w:rsidR="00FF5347" w:rsidRDefault="00FF5347" w:rsidP="003C7A41">
            <w:pPr>
              <w:widowControl/>
              <w:tabs>
                <w:tab w:val="right" w:pos="4320"/>
              </w:tabs>
              <w:suppressAutoHyphens/>
              <w:autoSpaceDE w:val="0"/>
              <w:autoSpaceDN w:val="0"/>
              <w:adjustRightInd w:val="0"/>
              <w:spacing w:line="240" w:lineRule="atLeast"/>
              <w:ind w:left="432"/>
            </w:pPr>
            <w:r>
              <w:rPr>
                <w:rFonts w:cs="Dutch Roman 12pt"/>
                <w:szCs w:val="22"/>
              </w:rPr>
              <w:fldChar w:fldCharType="begin">
                <w:ffData>
                  <w:name w:val="TrusteeSignerTitle"/>
                  <w:enabled/>
                  <w:calcOnExit w:val="0"/>
                  <w:textInput>
                    <w:default w:val="Title of Trustee's Signer"/>
                  </w:textInput>
                </w:ffData>
              </w:fldChar>
            </w:r>
            <w:r>
              <w:rPr>
                <w:rFonts w:cs="Dutch Roman 12pt"/>
                <w:szCs w:val="22"/>
              </w:rPr>
              <w:instrText xml:space="preserve"> FORMTEXT </w:instrText>
            </w:r>
            <w:r>
              <w:rPr>
                <w:rFonts w:cs="Dutch Roman 12pt"/>
                <w:szCs w:val="22"/>
              </w:rPr>
            </w:r>
            <w:r>
              <w:rPr>
                <w:rFonts w:cs="Dutch Roman 12pt"/>
                <w:szCs w:val="22"/>
              </w:rPr>
              <w:fldChar w:fldCharType="separate"/>
            </w:r>
            <w:r>
              <w:rPr>
                <w:rFonts w:cs="Dutch Roman 12pt"/>
                <w:noProof/>
                <w:szCs w:val="22"/>
              </w:rPr>
              <w:t>Title of Trustee's Signer</w:t>
            </w:r>
            <w:r>
              <w:rPr>
                <w:rFonts w:cs="Dutch Roman 12pt"/>
                <w:szCs w:val="22"/>
              </w:rPr>
              <w:fldChar w:fldCharType="end"/>
            </w:r>
            <w:bookmarkEnd w:id="22"/>
          </w:p>
        </w:tc>
        <w:tc>
          <w:tcPr>
            <w:tcW w:w="4675" w:type="dxa"/>
          </w:tcPr>
          <w:p w:rsidR="00FF5347" w:rsidRDefault="00FF5347" w:rsidP="003C7A41">
            <w:pPr>
              <w:keepNext/>
              <w:keepLines/>
              <w:tabs>
                <w:tab w:val="left" w:pos="360"/>
              </w:tabs>
            </w:pPr>
            <w:r>
              <w:lastRenderedPageBreak/>
              <w:t>The “</w:t>
            </w:r>
            <w:r>
              <w:rPr>
                <w:smallCaps/>
              </w:rPr>
              <w:t>Town</w:t>
            </w:r>
            <w:r>
              <w:t>”:</w:t>
            </w:r>
          </w:p>
          <w:p w:rsidR="00FF5347" w:rsidRDefault="00FF5347" w:rsidP="003C7A41">
            <w:pPr>
              <w:pStyle w:val="Header"/>
              <w:keepNext/>
              <w:keepLines/>
              <w:tabs>
                <w:tab w:val="clear" w:pos="8640"/>
                <w:tab w:val="left" w:pos="360"/>
                <w:tab w:val="right" w:leader="underscore" w:pos="4320"/>
              </w:tabs>
              <w:rPr>
                <w:smallCaps/>
              </w:rPr>
            </w:pPr>
            <w:r>
              <w:rPr>
                <w:smallCaps/>
              </w:rPr>
              <w:t>Town of Marana, Arizona</w:t>
            </w:r>
          </w:p>
          <w:p w:rsidR="00FF5347" w:rsidRDefault="00FF5347" w:rsidP="003C7A41">
            <w:pPr>
              <w:pStyle w:val="Header"/>
              <w:keepNext/>
              <w:keepLines/>
              <w:tabs>
                <w:tab w:val="clear" w:pos="8640"/>
                <w:tab w:val="right" w:leader="underscore" w:pos="4320"/>
              </w:tabs>
              <w:spacing w:before="480"/>
            </w:pPr>
            <w:r>
              <w:t>By:</w:t>
            </w:r>
            <w:r>
              <w:tab/>
            </w:r>
          </w:p>
          <w:p w:rsidR="00FF5347" w:rsidRDefault="00FF5347" w:rsidP="003C7A41">
            <w:pPr>
              <w:pStyle w:val="Header"/>
              <w:tabs>
                <w:tab w:val="clear" w:pos="8640"/>
                <w:tab w:val="left" w:pos="360"/>
                <w:tab w:val="right" w:leader="underscore" w:pos="4320"/>
              </w:tabs>
              <w:spacing w:after="240"/>
              <w:ind w:left="432"/>
            </w:pPr>
            <w:r>
              <w:t>Town Manager</w:t>
            </w:r>
          </w:p>
          <w:p w:rsidR="00FF5347" w:rsidRDefault="00FF5347" w:rsidP="003C7A41">
            <w:pPr>
              <w:keepNext/>
              <w:keepLines/>
              <w:tabs>
                <w:tab w:val="left" w:pos="360"/>
              </w:tabs>
              <w:rPr>
                <w:smallCaps/>
              </w:rPr>
            </w:pPr>
            <w:r>
              <w:rPr>
                <w:smallCaps/>
              </w:rPr>
              <w:t>Attest:</w:t>
            </w:r>
          </w:p>
          <w:p w:rsidR="00FF5347" w:rsidRDefault="00FF5347" w:rsidP="003C7A41">
            <w:pPr>
              <w:pStyle w:val="Header"/>
              <w:keepNext/>
              <w:keepLines/>
              <w:tabs>
                <w:tab w:val="clear" w:pos="8640"/>
                <w:tab w:val="right" w:leader="underscore" w:pos="4320"/>
              </w:tabs>
              <w:spacing w:before="480"/>
            </w:pPr>
            <w:r>
              <w:t>By:</w:t>
            </w:r>
            <w:r>
              <w:tab/>
            </w:r>
          </w:p>
          <w:p w:rsidR="00FF5347" w:rsidRDefault="00FF5347" w:rsidP="003C7A41">
            <w:pPr>
              <w:pStyle w:val="Header"/>
              <w:tabs>
                <w:tab w:val="clear" w:pos="8640"/>
                <w:tab w:val="left" w:pos="360"/>
                <w:tab w:val="right" w:leader="underscore" w:pos="4320"/>
              </w:tabs>
              <w:spacing w:after="240"/>
              <w:ind w:left="432"/>
            </w:pPr>
            <w:r>
              <w:t>Town Clerk</w:t>
            </w:r>
          </w:p>
          <w:p w:rsidR="00FF5347" w:rsidRPr="009054BF" w:rsidRDefault="00FF5347" w:rsidP="003C7A41">
            <w:pPr>
              <w:pStyle w:val="Header"/>
              <w:keepNext/>
              <w:keepLines/>
              <w:tabs>
                <w:tab w:val="clear" w:pos="8640"/>
                <w:tab w:val="left" w:pos="360"/>
                <w:tab w:val="right" w:leader="underscore" w:pos="4320"/>
              </w:tabs>
              <w:rPr>
                <w:smallCaps/>
              </w:rPr>
            </w:pPr>
            <w:r w:rsidRPr="009054BF">
              <w:rPr>
                <w:smallCaps/>
              </w:rPr>
              <w:t>Approved as to Form:</w:t>
            </w:r>
          </w:p>
          <w:p w:rsidR="00FF5347" w:rsidRDefault="00FF5347" w:rsidP="003C7A41">
            <w:pPr>
              <w:pStyle w:val="Header"/>
              <w:keepNext/>
              <w:keepLines/>
              <w:tabs>
                <w:tab w:val="clear" w:pos="8640"/>
                <w:tab w:val="right" w:leader="underscore" w:pos="4320"/>
              </w:tabs>
              <w:spacing w:before="480"/>
            </w:pPr>
            <w:r>
              <w:t>By:</w:t>
            </w:r>
            <w:r>
              <w:tab/>
            </w:r>
          </w:p>
          <w:p w:rsidR="00FF5347" w:rsidRPr="00F8026E" w:rsidRDefault="00FF5347" w:rsidP="003C7A41">
            <w:pPr>
              <w:pStyle w:val="Header"/>
              <w:tabs>
                <w:tab w:val="clear" w:pos="8640"/>
                <w:tab w:val="left" w:pos="360"/>
                <w:tab w:val="right" w:leader="underscore" w:pos="4320"/>
              </w:tabs>
              <w:spacing w:after="240"/>
              <w:ind w:left="432"/>
            </w:pPr>
            <w:r>
              <w:t>Town Attorney</w:t>
            </w:r>
          </w:p>
          <w:p w:rsidR="00FF5347" w:rsidRDefault="00FF5347" w:rsidP="003C7A41">
            <w:pPr>
              <w:pStyle w:val="Header"/>
              <w:keepNext/>
              <w:keepLines/>
              <w:tabs>
                <w:tab w:val="clear" w:pos="8640"/>
                <w:tab w:val="left" w:pos="360"/>
                <w:tab w:val="right" w:leader="underscore" w:pos="4320"/>
              </w:tabs>
              <w:rPr>
                <w:smallCaps/>
              </w:rPr>
            </w:pPr>
            <w:r>
              <w:rPr>
                <w:smallCaps/>
              </w:rPr>
              <w:lastRenderedPageBreak/>
              <w:t>Approved as to Substance:</w:t>
            </w:r>
          </w:p>
          <w:p w:rsidR="00FF5347" w:rsidRDefault="00FF5347" w:rsidP="003C7A41">
            <w:pPr>
              <w:pStyle w:val="Header"/>
              <w:keepNext/>
              <w:keepLines/>
              <w:tabs>
                <w:tab w:val="clear" w:pos="8640"/>
                <w:tab w:val="right" w:leader="underscore" w:pos="4320"/>
              </w:tabs>
              <w:spacing w:before="480"/>
            </w:pPr>
            <w:r>
              <w:t>By:</w:t>
            </w:r>
            <w:r>
              <w:tab/>
            </w:r>
          </w:p>
          <w:p w:rsidR="00FF5347" w:rsidRDefault="00FF5347" w:rsidP="003C7A41">
            <w:pPr>
              <w:pStyle w:val="Header"/>
              <w:tabs>
                <w:tab w:val="clear" w:pos="8640"/>
                <w:tab w:val="left" w:pos="360"/>
                <w:tab w:val="right" w:leader="underscore" w:pos="4320"/>
              </w:tabs>
              <w:spacing w:after="240"/>
              <w:ind w:left="432"/>
            </w:pPr>
            <w:r>
              <w:t>Town Engineer</w:t>
            </w:r>
          </w:p>
        </w:tc>
      </w:tr>
    </w:tbl>
    <w:p w:rsidR="00FF5347" w:rsidRDefault="00FF5347" w:rsidP="00FF5347">
      <w:pPr>
        <w:tabs>
          <w:tab w:val="left" w:pos="2160"/>
        </w:tabs>
        <w:spacing w:line="20" w:lineRule="exact"/>
        <w:rPr>
          <w:smallCaps/>
        </w:rPr>
      </w:pPr>
    </w:p>
    <w:p w:rsidR="00FF5347" w:rsidRDefault="00FF5347" w:rsidP="00FF5347">
      <w:pPr>
        <w:keepNext/>
        <w:tabs>
          <w:tab w:val="left" w:pos="2160"/>
        </w:tabs>
        <w:rPr>
          <w:smallCaps/>
        </w:rPr>
      </w:pPr>
      <w:r>
        <w:rPr>
          <w:smallCaps/>
        </w:rPr>
        <w:t xml:space="preserve">State of </w:t>
      </w:r>
      <w:r>
        <w:rPr>
          <w:smallCaps/>
        </w:rPr>
        <w:fldChar w:fldCharType="begin"/>
      </w:r>
      <w:r>
        <w:rPr>
          <w:smallCaps/>
        </w:rPr>
        <w:instrText xml:space="preserve"> FILLIN  "State of notary or insert line" \d Arizona  \* MERGEFORMAT </w:instrText>
      </w:r>
      <w:r>
        <w:rPr>
          <w:smallCaps/>
        </w:rPr>
        <w:fldChar w:fldCharType="separate"/>
      </w:r>
      <w:r>
        <w:rPr>
          <w:smallCaps/>
        </w:rPr>
        <w:t>Arizona</w:t>
      </w:r>
      <w:r>
        <w:rPr>
          <w:smallCaps/>
        </w:rPr>
        <w:fldChar w:fldCharType="end"/>
      </w:r>
      <w:r>
        <w:rPr>
          <w:smallCaps/>
        </w:rPr>
        <w:tab/>
        <w:t>)</w:t>
      </w:r>
    </w:p>
    <w:p w:rsidR="00FF5347" w:rsidRDefault="00FF5347" w:rsidP="00FF5347">
      <w:pPr>
        <w:keepNext/>
        <w:tabs>
          <w:tab w:val="left" w:pos="2160"/>
        </w:tabs>
        <w:spacing w:line="120" w:lineRule="exact"/>
        <w:ind w:left="1440" w:firstLine="720"/>
      </w:pPr>
      <w:r>
        <w:rPr>
          <w:smallCaps/>
        </w:rPr>
        <w:t xml:space="preserve">  </w:t>
      </w:r>
      <w:r>
        <w:t>ss.</w:t>
      </w:r>
    </w:p>
    <w:p w:rsidR="00FF5347" w:rsidRDefault="00FF5347" w:rsidP="00FF5347">
      <w:pPr>
        <w:keepNext/>
        <w:tabs>
          <w:tab w:val="left" w:pos="2160"/>
        </w:tabs>
        <w:spacing w:after="180"/>
      </w:pPr>
      <w:r>
        <w:t xml:space="preserve">County of </w:t>
      </w:r>
      <w:fldSimple w:instr=" FILLIN  &quot;County of notary or insert blank&quot; \d Pima  \* MERGEFORMAT ">
        <w:r>
          <w:t>Pima</w:t>
        </w:r>
      </w:fldSimple>
      <w:r>
        <w:tab/>
        <w:t xml:space="preserve">) </w:t>
      </w:r>
    </w:p>
    <w:p w:rsidR="00FF5347" w:rsidRDefault="00FF5347" w:rsidP="00FF5347">
      <w:pPr>
        <w:keepNext/>
        <w:keepLines/>
        <w:spacing w:after="180"/>
        <w:jc w:val="both"/>
      </w:pPr>
      <w:r>
        <w:t xml:space="preserve">The foregoing instrument was acknowledged before me this </w:t>
      </w:r>
      <w:r>
        <w:rPr>
          <w:u w:val="single"/>
        </w:rPr>
        <w:t xml:space="preserve">            </w:t>
      </w:r>
      <w:r>
        <w:t xml:space="preserve"> day of </w:t>
      </w:r>
      <w:r>
        <w:rPr>
          <w:u w:val="single"/>
        </w:rPr>
        <w:t>                              </w:t>
      </w:r>
      <w:r>
        <w:t>, 20</w:t>
      </w:r>
      <w:r>
        <w:rPr>
          <w:u w:val="single"/>
        </w:rPr>
        <w:t>    </w:t>
      </w:r>
      <w:r>
        <w:t xml:space="preserve">, by </w:t>
      </w:r>
      <w:r>
        <w:fldChar w:fldCharType="begin"/>
      </w:r>
      <w:r>
        <w:instrText xml:space="preserve"> REF SubdividerSignerName \h </w:instrText>
      </w:r>
      <w:r>
        <w:fldChar w:fldCharType="separate"/>
      </w:r>
      <w:r w:rsidR="004E0246">
        <w:rPr>
          <w:rFonts w:cs="Dutch Roman 12pt"/>
          <w:noProof/>
          <w:szCs w:val="22"/>
        </w:rPr>
        <w:t>Name of Subdivider's Signer</w:t>
      </w:r>
      <w:r>
        <w:fldChar w:fldCharType="end"/>
      </w:r>
      <w:r>
        <w:t xml:space="preserve">, </w:t>
      </w:r>
      <w:r>
        <w:fldChar w:fldCharType="begin"/>
      </w:r>
      <w:r>
        <w:instrText xml:space="preserve"> REF SubdivideSignerTitle \h </w:instrText>
      </w:r>
      <w:r>
        <w:fldChar w:fldCharType="separate"/>
      </w:r>
      <w:r w:rsidR="004E0246">
        <w:rPr>
          <w:rFonts w:cs="Dutch Roman 12pt"/>
          <w:noProof/>
          <w:szCs w:val="22"/>
        </w:rPr>
        <w:t>Title of Subdivider's Signer</w:t>
      </w:r>
      <w:r>
        <w:fldChar w:fldCharType="end"/>
      </w:r>
      <w:r>
        <w:t xml:space="preserve"> of </w:t>
      </w:r>
      <w:r>
        <w:fldChar w:fldCharType="begin"/>
      </w:r>
      <w:r>
        <w:instrText xml:space="preserve"> REF Subdivider \h </w:instrText>
      </w:r>
      <w:r>
        <w:fldChar w:fldCharType="separate"/>
      </w:r>
      <w:r w:rsidR="004E0246" w:rsidRPr="00DD5097">
        <w:rPr>
          <w:smallCaps/>
          <w:noProof/>
        </w:rPr>
        <w:t>Subdivider's Name</w:t>
      </w:r>
      <w:r>
        <w:fldChar w:fldCharType="end"/>
      </w:r>
      <w:r>
        <w:t xml:space="preserve">, </w:t>
      </w:r>
      <w:r>
        <w:fldChar w:fldCharType="begin"/>
      </w:r>
      <w:r>
        <w:instrText xml:space="preserve"> REF SubdividerEntityType \h </w:instrText>
      </w:r>
      <w:r>
        <w:fldChar w:fldCharType="separate"/>
      </w:r>
      <w:r w:rsidR="004E0246">
        <w:rPr>
          <w:noProof/>
        </w:rPr>
        <w:t>an Arizona limited liability company</w:t>
      </w:r>
      <w:r>
        <w:fldChar w:fldCharType="end"/>
      </w:r>
      <w:r>
        <w:t>, on its behalf (the “Subdivider”).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5347" w:rsidTr="00C35000">
        <w:trPr>
          <w:cantSplit/>
          <w:trHeight w:val="1296"/>
        </w:trPr>
        <w:tc>
          <w:tcPr>
            <w:tcW w:w="4675" w:type="dxa"/>
          </w:tcPr>
          <w:p w:rsidR="00FF5347" w:rsidRDefault="00FF5347" w:rsidP="003C7A41">
            <w:r>
              <w:t>(Seal)</w:t>
            </w:r>
          </w:p>
        </w:tc>
        <w:tc>
          <w:tcPr>
            <w:tcW w:w="4675" w:type="dxa"/>
          </w:tcPr>
          <w:p w:rsidR="00FF5347" w:rsidRDefault="00FF5347" w:rsidP="003C7A41">
            <w:pPr>
              <w:tabs>
                <w:tab w:val="right" w:leader="underscore" w:pos="4320"/>
              </w:tabs>
            </w:pPr>
            <w:r>
              <w:tab/>
            </w:r>
          </w:p>
          <w:p w:rsidR="00FF5347" w:rsidRDefault="00FF5347" w:rsidP="003C7A41">
            <w:pPr>
              <w:tabs>
                <w:tab w:val="right" w:leader="underscore" w:pos="4320"/>
              </w:tabs>
              <w:jc w:val="center"/>
            </w:pPr>
            <w:r>
              <w:t>Notary Public</w:t>
            </w:r>
          </w:p>
        </w:tc>
      </w:tr>
    </w:tbl>
    <w:p w:rsidR="00C35000" w:rsidRDefault="00C35000" w:rsidP="00C35000">
      <w:pPr>
        <w:tabs>
          <w:tab w:val="left" w:pos="2160"/>
        </w:tabs>
        <w:spacing w:line="20" w:lineRule="exact"/>
        <w:rPr>
          <w:smallCaps/>
        </w:rPr>
      </w:pPr>
    </w:p>
    <w:p w:rsidR="00FF5347" w:rsidRDefault="00FF5347" w:rsidP="00FF5347">
      <w:pPr>
        <w:keepNext/>
        <w:tabs>
          <w:tab w:val="left" w:pos="2160"/>
        </w:tabs>
        <w:rPr>
          <w:smallCaps/>
        </w:rPr>
      </w:pPr>
      <w:r>
        <w:rPr>
          <w:smallCaps/>
        </w:rPr>
        <w:t xml:space="preserve">State of </w:t>
      </w:r>
      <w:r>
        <w:rPr>
          <w:smallCaps/>
        </w:rPr>
        <w:fldChar w:fldCharType="begin"/>
      </w:r>
      <w:r>
        <w:rPr>
          <w:smallCaps/>
        </w:rPr>
        <w:instrText xml:space="preserve"> FILLIN  "State of notary or insert line" \d Arizona  \* MERGEFORMAT </w:instrText>
      </w:r>
      <w:r>
        <w:rPr>
          <w:smallCaps/>
        </w:rPr>
        <w:fldChar w:fldCharType="separate"/>
      </w:r>
      <w:r>
        <w:rPr>
          <w:smallCaps/>
        </w:rPr>
        <w:t>Arizona</w:t>
      </w:r>
      <w:r>
        <w:rPr>
          <w:smallCaps/>
        </w:rPr>
        <w:fldChar w:fldCharType="end"/>
      </w:r>
      <w:r>
        <w:rPr>
          <w:smallCaps/>
        </w:rPr>
        <w:tab/>
        <w:t>)</w:t>
      </w:r>
    </w:p>
    <w:p w:rsidR="00FF5347" w:rsidRDefault="00FF5347" w:rsidP="00FF5347">
      <w:pPr>
        <w:keepNext/>
        <w:tabs>
          <w:tab w:val="left" w:pos="2160"/>
        </w:tabs>
        <w:spacing w:line="120" w:lineRule="exact"/>
        <w:ind w:left="1440" w:firstLine="720"/>
      </w:pPr>
      <w:r>
        <w:rPr>
          <w:smallCaps/>
        </w:rPr>
        <w:t xml:space="preserve">  </w:t>
      </w:r>
      <w:r>
        <w:t>ss.</w:t>
      </w:r>
    </w:p>
    <w:p w:rsidR="00FF5347" w:rsidRDefault="00FF5347" w:rsidP="00FF5347">
      <w:pPr>
        <w:keepNext/>
        <w:tabs>
          <w:tab w:val="left" w:pos="2160"/>
        </w:tabs>
        <w:spacing w:after="180"/>
      </w:pPr>
      <w:r>
        <w:t xml:space="preserve">County of </w:t>
      </w:r>
      <w:fldSimple w:instr=" FILLIN  &quot;County of notary or insert blank&quot; \d Pima  \* MERGEFORMAT ">
        <w:r>
          <w:t>Pima</w:t>
        </w:r>
      </w:fldSimple>
      <w:r>
        <w:tab/>
        <w:t xml:space="preserve">) </w:t>
      </w:r>
    </w:p>
    <w:p w:rsidR="00FF5347" w:rsidRDefault="00FF5347" w:rsidP="00FF5347">
      <w:pPr>
        <w:keepNext/>
        <w:keepLines/>
        <w:spacing w:after="180"/>
      </w:pPr>
      <w:r>
        <w:t xml:space="preserve">The foregoing instrument was acknowledged before me this </w:t>
      </w:r>
      <w:r>
        <w:rPr>
          <w:u w:val="single"/>
        </w:rPr>
        <w:t xml:space="preserve">            </w:t>
      </w:r>
      <w:r>
        <w:t xml:space="preserve"> day of </w:t>
      </w:r>
      <w:r>
        <w:rPr>
          <w:u w:val="single"/>
        </w:rPr>
        <w:t>                              </w:t>
      </w:r>
      <w:r>
        <w:t>, 20</w:t>
      </w:r>
      <w:r>
        <w:rPr>
          <w:u w:val="single"/>
        </w:rPr>
        <w:t>    </w:t>
      </w:r>
      <w:r>
        <w:t xml:space="preserve">, by </w:t>
      </w:r>
      <w:r>
        <w:fldChar w:fldCharType="begin"/>
      </w:r>
      <w:r>
        <w:instrText xml:space="preserve"> REF TrusteeSignerName \h </w:instrText>
      </w:r>
      <w:r>
        <w:fldChar w:fldCharType="separate"/>
      </w:r>
      <w:r w:rsidR="004E0246">
        <w:rPr>
          <w:rFonts w:cs="Dutch Roman 12pt"/>
          <w:noProof/>
          <w:szCs w:val="22"/>
        </w:rPr>
        <w:t>Name of Trustee's Signer</w:t>
      </w:r>
      <w:r>
        <w:fldChar w:fldCharType="end"/>
      </w:r>
      <w:r>
        <w:t xml:space="preserve">, </w:t>
      </w:r>
      <w:r>
        <w:fldChar w:fldCharType="begin"/>
      </w:r>
      <w:r>
        <w:instrText xml:space="preserve"> REF TrusteeSignerTitle \h </w:instrText>
      </w:r>
      <w:r>
        <w:fldChar w:fldCharType="separate"/>
      </w:r>
      <w:r w:rsidR="004E0246">
        <w:rPr>
          <w:rFonts w:cs="Dutch Roman 12pt"/>
          <w:noProof/>
          <w:szCs w:val="22"/>
        </w:rPr>
        <w:t>Title of Trustee's Signer</w:t>
      </w:r>
      <w:r>
        <w:fldChar w:fldCharType="end"/>
      </w:r>
      <w:r>
        <w:t xml:space="preserve"> of </w:t>
      </w:r>
      <w:r>
        <w:fldChar w:fldCharType="begin"/>
      </w:r>
      <w:r>
        <w:instrText xml:space="preserve"> REF Trustee \h </w:instrText>
      </w:r>
      <w:r>
        <w:fldChar w:fldCharType="separate"/>
      </w:r>
      <w:r w:rsidR="004E0246" w:rsidRPr="00DD5097">
        <w:rPr>
          <w:smallCaps/>
          <w:noProof/>
        </w:rPr>
        <w:t>Trustee's Name</w:t>
      </w:r>
      <w:r>
        <w:fldChar w:fldCharType="end"/>
      </w:r>
      <w:r>
        <w:t xml:space="preserve">, </w:t>
      </w:r>
      <w:r>
        <w:fldChar w:fldCharType="begin"/>
      </w:r>
      <w:r>
        <w:instrText xml:space="preserve"> REF TrusteeEntityType \h </w:instrText>
      </w:r>
      <w:r>
        <w:fldChar w:fldCharType="separate"/>
      </w:r>
      <w:r w:rsidR="004E0246">
        <w:rPr>
          <w:noProof/>
        </w:rPr>
        <w:t>an Arizona corporation, as Trustee under trust number XXX, and not in its corporate capacity</w:t>
      </w:r>
      <w:r>
        <w:fldChar w:fldCharType="end"/>
      </w:r>
      <w:r>
        <w:t xml:space="preserve"> (the “Trustee”).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F5347" w:rsidTr="00C35000">
        <w:trPr>
          <w:cantSplit/>
          <w:trHeight w:val="1251"/>
        </w:trPr>
        <w:tc>
          <w:tcPr>
            <w:tcW w:w="4675" w:type="dxa"/>
          </w:tcPr>
          <w:p w:rsidR="00FF5347" w:rsidRDefault="00FF5347" w:rsidP="003C7A41">
            <w:r>
              <w:t>(Seal)</w:t>
            </w:r>
          </w:p>
        </w:tc>
        <w:tc>
          <w:tcPr>
            <w:tcW w:w="4675" w:type="dxa"/>
          </w:tcPr>
          <w:p w:rsidR="00FF5347" w:rsidRDefault="00FF5347" w:rsidP="003C7A41">
            <w:pPr>
              <w:tabs>
                <w:tab w:val="right" w:leader="underscore" w:pos="4320"/>
              </w:tabs>
            </w:pPr>
            <w:r>
              <w:tab/>
            </w:r>
          </w:p>
          <w:p w:rsidR="00FF5347" w:rsidRDefault="00FF5347" w:rsidP="003C7A41">
            <w:pPr>
              <w:tabs>
                <w:tab w:val="right" w:leader="underscore" w:pos="4320"/>
              </w:tabs>
              <w:jc w:val="center"/>
            </w:pPr>
            <w:r>
              <w:t>Notary Public</w:t>
            </w:r>
          </w:p>
        </w:tc>
      </w:tr>
    </w:tbl>
    <w:p w:rsidR="00FF5347" w:rsidRDefault="00FF5347" w:rsidP="00C35000">
      <w:r>
        <w:br w:type="page"/>
      </w:r>
    </w:p>
    <w:p w:rsidR="00FF5347" w:rsidRDefault="00FF5347" w:rsidP="00FF5347">
      <w:pPr>
        <w:pStyle w:val="Header"/>
        <w:tabs>
          <w:tab w:val="left" w:pos="4680"/>
          <w:tab w:val="center" w:pos="7020"/>
          <w:tab w:val="right" w:leader="underscore" w:pos="9360"/>
        </w:tabs>
        <w:spacing w:after="240"/>
        <w:jc w:val="center"/>
        <w:rPr>
          <w:b/>
          <w:sz w:val="28"/>
          <w:szCs w:val="28"/>
        </w:rPr>
      </w:pPr>
      <w:r>
        <w:rPr>
          <w:b/>
          <w:sz w:val="28"/>
          <w:szCs w:val="28"/>
        </w:rPr>
        <w:lastRenderedPageBreak/>
        <w:t>Exhibit A</w:t>
      </w:r>
    </w:p>
    <w:p w:rsidR="00FF5347" w:rsidRDefault="00FF5347" w:rsidP="00FF5347">
      <w:pPr>
        <w:pStyle w:val="Header"/>
        <w:tabs>
          <w:tab w:val="clear" w:pos="4320"/>
          <w:tab w:val="clear" w:pos="8640"/>
          <w:tab w:val="right" w:pos="2880"/>
          <w:tab w:val="left" w:pos="3240"/>
        </w:tabs>
        <w:spacing w:after="240"/>
        <w:ind w:left="3456" w:right="720" w:hanging="2736"/>
      </w:pPr>
      <w:r>
        <w:tab/>
        <w:t>Subdivision Name:</w:t>
      </w:r>
      <w:r>
        <w:tab/>
      </w:r>
      <w:r w:rsidRPr="003F5E3D">
        <w:fldChar w:fldCharType="begin"/>
      </w:r>
      <w:r w:rsidRPr="003F5E3D">
        <w:instrText xml:space="preserve"> REF Subdivision \h  \* MERGEFORMAT </w:instrText>
      </w:r>
      <w:r w:rsidRPr="003F5E3D">
        <w:fldChar w:fldCharType="separate"/>
      </w:r>
      <w:r w:rsidR="004E0246" w:rsidRPr="001A05A6">
        <w:t>Full Subdivision Name</w:t>
      </w:r>
      <w:r w:rsidRPr="003F5E3D">
        <w:fldChar w:fldCharType="end"/>
      </w:r>
      <w:r>
        <w:t xml:space="preserve"> </w:t>
      </w:r>
    </w:p>
    <w:p w:rsidR="00FF5347" w:rsidRDefault="00FF5347" w:rsidP="00FF5347">
      <w:pPr>
        <w:pStyle w:val="Header"/>
        <w:tabs>
          <w:tab w:val="clear" w:pos="4320"/>
          <w:tab w:val="clear" w:pos="8640"/>
          <w:tab w:val="right" w:pos="2880"/>
          <w:tab w:val="left" w:pos="3240"/>
        </w:tabs>
        <w:spacing w:after="240"/>
        <w:ind w:left="3456" w:right="720" w:hanging="2736"/>
      </w:pPr>
      <w:r>
        <w:tab/>
        <w:t>Trustee:</w:t>
      </w:r>
      <w:r>
        <w:tab/>
      </w:r>
      <w:r>
        <w:fldChar w:fldCharType="begin"/>
      </w:r>
      <w:r>
        <w:instrText xml:space="preserve"> REF Trustee \h </w:instrText>
      </w:r>
      <w:r>
        <w:fldChar w:fldCharType="separate"/>
      </w:r>
      <w:r w:rsidR="004E0246" w:rsidRPr="00DD5097">
        <w:rPr>
          <w:smallCaps/>
          <w:noProof/>
        </w:rPr>
        <w:t>Trustee's Name</w:t>
      </w:r>
      <w:r>
        <w:fldChar w:fldCharType="end"/>
      </w:r>
      <w:r>
        <w:t xml:space="preserve">, </w:t>
      </w:r>
      <w:r>
        <w:fldChar w:fldCharType="begin"/>
      </w:r>
      <w:r>
        <w:instrText xml:space="preserve"> REF TrusteeEntityType \h </w:instrText>
      </w:r>
      <w:r>
        <w:fldChar w:fldCharType="separate"/>
      </w:r>
      <w:r w:rsidR="004E0246">
        <w:rPr>
          <w:noProof/>
        </w:rPr>
        <w:t>an Arizona corporation, as Trustee under trust number XXX, and not in its corporate capacity</w:t>
      </w:r>
      <w:r>
        <w:fldChar w:fldCharType="end"/>
      </w:r>
    </w:p>
    <w:p w:rsidR="00FF5347" w:rsidRDefault="00FF5347" w:rsidP="00FF5347">
      <w:pPr>
        <w:pStyle w:val="Header"/>
        <w:tabs>
          <w:tab w:val="left" w:pos="4680"/>
          <w:tab w:val="center" w:pos="7020"/>
          <w:tab w:val="right" w:leader="underscore" w:pos="9360"/>
        </w:tabs>
        <w:spacing w:after="240"/>
      </w:pPr>
      <w:r>
        <w:t>The following improvements and conditions are made a part of this assurance agreement:</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Obtaining all necessary Governmental permits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Preservation of native plants, as identified on approved salvage plans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Grading:</w:t>
      </w:r>
    </w:p>
    <w:p w:rsidR="00FF5347" w:rsidRDefault="00FF5347" w:rsidP="00FF5347">
      <w:pPr>
        <w:pStyle w:val="Header"/>
        <w:numPr>
          <w:ilvl w:val="1"/>
          <w:numId w:val="12"/>
        </w:numPr>
        <w:tabs>
          <w:tab w:val="clear" w:pos="4320"/>
          <w:tab w:val="clear" w:pos="8640"/>
        </w:tabs>
        <w:spacing w:after="120"/>
      </w:pPr>
      <w:r>
        <w:t>Rough grading in improvement plans</w:t>
      </w:r>
    </w:p>
    <w:p w:rsidR="00FF5347" w:rsidRDefault="00FF5347" w:rsidP="00FF5347">
      <w:pPr>
        <w:pStyle w:val="Header"/>
        <w:numPr>
          <w:ilvl w:val="1"/>
          <w:numId w:val="12"/>
        </w:numPr>
        <w:tabs>
          <w:tab w:val="clear" w:pos="4320"/>
          <w:tab w:val="clear" w:pos="8640"/>
        </w:tabs>
        <w:spacing w:after="120"/>
      </w:pPr>
      <w:r>
        <w:t>Structures in improvement plans</w:t>
      </w:r>
    </w:p>
    <w:p w:rsidR="00FF5347" w:rsidRDefault="00FF5347" w:rsidP="00FF5347">
      <w:pPr>
        <w:pStyle w:val="Header"/>
        <w:numPr>
          <w:ilvl w:val="1"/>
          <w:numId w:val="12"/>
        </w:numPr>
        <w:tabs>
          <w:tab w:val="clear" w:pos="4320"/>
          <w:tab w:val="clear" w:pos="8640"/>
        </w:tabs>
        <w:spacing w:after="120"/>
      </w:pPr>
      <w:r>
        <w:t>Utility trenching in improvement plans</w:t>
      </w:r>
    </w:p>
    <w:p w:rsidR="00FF5347" w:rsidRDefault="00FF5347" w:rsidP="00FF5347">
      <w:pPr>
        <w:pStyle w:val="Header"/>
        <w:numPr>
          <w:ilvl w:val="1"/>
          <w:numId w:val="12"/>
        </w:numPr>
        <w:tabs>
          <w:tab w:val="clear" w:pos="4320"/>
          <w:tab w:val="clear" w:pos="8640"/>
        </w:tabs>
        <w:spacing w:after="120"/>
      </w:pPr>
      <w:r>
        <w:t>Any other items included in improvement plans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Septic systems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Water distribution system</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Other utility installations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Any off-site installations required</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Any drainage included in improvement plans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Paving required by improvement plans, including, if appropriate:</w:t>
      </w:r>
    </w:p>
    <w:p w:rsidR="00FF5347" w:rsidRDefault="00FF5347" w:rsidP="00FF5347">
      <w:pPr>
        <w:pStyle w:val="Header"/>
        <w:numPr>
          <w:ilvl w:val="1"/>
          <w:numId w:val="12"/>
        </w:numPr>
        <w:tabs>
          <w:tab w:val="clear" w:pos="4320"/>
          <w:tab w:val="clear" w:pos="8640"/>
        </w:tabs>
        <w:spacing w:after="120"/>
      </w:pPr>
      <w:r>
        <w:t>Subgrade</w:t>
      </w:r>
    </w:p>
    <w:p w:rsidR="00FF5347" w:rsidRDefault="00FF5347" w:rsidP="00FF5347">
      <w:pPr>
        <w:pStyle w:val="Header"/>
        <w:numPr>
          <w:ilvl w:val="1"/>
          <w:numId w:val="12"/>
        </w:numPr>
        <w:tabs>
          <w:tab w:val="clear" w:pos="4320"/>
          <w:tab w:val="clear" w:pos="8640"/>
        </w:tabs>
        <w:spacing w:after="120"/>
      </w:pPr>
      <w:r>
        <w:t>Base</w:t>
      </w:r>
    </w:p>
    <w:p w:rsidR="00FF5347" w:rsidRDefault="00FF5347" w:rsidP="00FF5347">
      <w:pPr>
        <w:pStyle w:val="Header"/>
        <w:numPr>
          <w:ilvl w:val="1"/>
          <w:numId w:val="12"/>
        </w:numPr>
        <w:tabs>
          <w:tab w:val="clear" w:pos="4320"/>
          <w:tab w:val="clear" w:pos="8640"/>
        </w:tabs>
        <w:spacing w:after="120"/>
      </w:pPr>
      <w:r>
        <w:t>Paving</w:t>
      </w:r>
    </w:p>
    <w:p w:rsidR="00FF5347" w:rsidRDefault="00FF5347" w:rsidP="00FF5347">
      <w:pPr>
        <w:pStyle w:val="Header"/>
        <w:numPr>
          <w:ilvl w:val="1"/>
          <w:numId w:val="12"/>
        </w:numPr>
        <w:tabs>
          <w:tab w:val="clear" w:pos="4320"/>
          <w:tab w:val="clear" w:pos="8640"/>
        </w:tabs>
        <w:spacing w:after="120"/>
      </w:pPr>
      <w:r>
        <w:t>Curb and gutter</w:t>
      </w:r>
    </w:p>
    <w:p w:rsidR="00FF5347" w:rsidRDefault="00FF5347" w:rsidP="00FF5347">
      <w:pPr>
        <w:pStyle w:val="Header"/>
        <w:numPr>
          <w:ilvl w:val="1"/>
          <w:numId w:val="12"/>
        </w:numPr>
        <w:tabs>
          <w:tab w:val="clear" w:pos="4320"/>
          <w:tab w:val="clear" w:pos="8640"/>
        </w:tabs>
        <w:spacing w:after="120"/>
      </w:pPr>
      <w:r>
        <w:t>Storm drainage not covered elsewhere</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Installation of all signs and paving markings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Landscaping in any public right-of-way</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Other construction items included in improvement plans, such as guardrails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Placement of all lot corners, standard monuments, and bench marks and records thereof</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Field engineering: Staking, surveillance, inspections, testing, reports, as-built mylars</w:t>
      </w:r>
    </w:p>
    <w:p w:rsidR="00FF5347" w:rsidRDefault="00FF5347" w:rsidP="00FF5347">
      <w:pPr>
        <w:pStyle w:val="Header"/>
        <w:numPr>
          <w:ilvl w:val="0"/>
          <w:numId w:val="12"/>
        </w:numPr>
        <w:tabs>
          <w:tab w:val="clear" w:pos="720"/>
          <w:tab w:val="clear" w:pos="4320"/>
          <w:tab w:val="clear" w:pos="8640"/>
          <w:tab w:val="num" w:pos="0"/>
        </w:tabs>
        <w:spacing w:after="120"/>
        <w:ind w:left="360" w:hanging="144"/>
      </w:pPr>
      <w:r>
        <w:t>Park improvements and equipment for all pocket parks, if any, shown on the plat or improvement plans</w:t>
      </w:r>
      <w:bookmarkStart w:id="23" w:name="LastPage"/>
      <w:bookmarkEnd w:id="23"/>
    </w:p>
    <w:sectPr w:rsidR="00FF5347" w:rsidSect="00FF5347">
      <w:footerReference w:type="default" r:id="rId7"/>
      <w:endnotePr>
        <w:numFmt w:val="decimal"/>
      </w:endnotePr>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4B8" w:rsidRDefault="00B464B8">
      <w:pPr>
        <w:spacing w:line="20" w:lineRule="exact"/>
      </w:pPr>
    </w:p>
  </w:endnote>
  <w:endnote w:type="continuationSeparator" w:id="0">
    <w:p w:rsidR="00B464B8" w:rsidRDefault="00B464B8">
      <w:r>
        <w:t xml:space="preserve"> </w:t>
      </w:r>
    </w:p>
  </w:endnote>
  <w:endnote w:type="continuationNotice" w:id="1">
    <w:p w:rsidR="00B464B8" w:rsidRDefault="00B464B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347" w:rsidRDefault="004E0246" w:rsidP="00FF5347">
    <w:pPr>
      <w:pStyle w:val="Footer"/>
      <w:tabs>
        <w:tab w:val="clear" w:pos="4320"/>
        <w:tab w:val="clear" w:pos="8640"/>
        <w:tab w:val="center" w:pos="4680"/>
        <w:tab w:val="right" w:pos="9360"/>
      </w:tabs>
      <w:rPr>
        <w:rStyle w:val="PageNumber"/>
        <w:smallCaps/>
        <w:sz w:val="16"/>
      </w:rPr>
    </w:pPr>
    <w:r w:rsidRPr="004E0246">
      <w:rPr>
        <w:rStyle w:val="PageNumber"/>
        <w:smallCaps/>
        <w:vanish/>
        <w:sz w:val="16"/>
      </w:rPr>
      <w:t>{</w:t>
    </w:r>
    <w:r w:rsidRPr="004E0246">
      <w:rPr>
        <w:rStyle w:val="PageNumber"/>
        <w:smallCaps/>
        <w:sz w:val="16"/>
      </w:rPr>
      <w:t>00000581.DOCX /</w:t>
    </w:r>
    <w:r w:rsidR="007A2215">
      <w:rPr>
        <w:rStyle w:val="PageNumber"/>
        <w:smallCaps/>
        <w:sz w:val="16"/>
      </w:rPr>
      <w:t>8</w:t>
    </w:r>
    <w:r w:rsidRPr="004E0246">
      <w:rPr>
        <w:rStyle w:val="PageNumber"/>
        <w:smallCaps/>
        <w:vanish/>
        <w:sz w:val="16"/>
      </w:rPr>
      <w:t>}</w:t>
    </w:r>
    <w:r w:rsidR="00FF5347">
      <w:rPr>
        <w:rStyle w:val="PageNumber"/>
        <w:smallCaps/>
        <w:sz w:val="16"/>
      </w:rPr>
      <w:tab/>
    </w:r>
    <w:smartTag w:uri="urn:schemas-microsoft-com:office:smarttags" w:element="stockticker">
      <w:r w:rsidR="00FF5347">
        <w:rPr>
          <w:rStyle w:val="PageNumber"/>
          <w:smallCaps/>
          <w:sz w:val="18"/>
        </w:rPr>
        <w:t>Page</w:t>
      </w:r>
    </w:smartTag>
    <w:r w:rsidR="00FF5347">
      <w:rPr>
        <w:rStyle w:val="PageNumber"/>
        <w:smallCaps/>
        <w:sz w:val="18"/>
      </w:rPr>
      <w:t xml:space="preserve"> </w:t>
    </w:r>
    <w:r w:rsidR="00FF5347">
      <w:rPr>
        <w:rStyle w:val="PageNumber"/>
        <w:smallCaps/>
        <w:sz w:val="18"/>
      </w:rPr>
      <w:fldChar w:fldCharType="begin"/>
    </w:r>
    <w:r w:rsidR="00FF5347">
      <w:rPr>
        <w:rStyle w:val="PageNumber"/>
        <w:smallCaps/>
        <w:sz w:val="18"/>
      </w:rPr>
      <w:instrText xml:space="preserve"> PAGE </w:instrText>
    </w:r>
    <w:r w:rsidR="00FF5347">
      <w:rPr>
        <w:rStyle w:val="PageNumber"/>
        <w:smallCaps/>
        <w:sz w:val="18"/>
      </w:rPr>
      <w:fldChar w:fldCharType="separate"/>
    </w:r>
    <w:r w:rsidR="007A2215">
      <w:rPr>
        <w:rStyle w:val="PageNumber"/>
        <w:smallCaps/>
        <w:noProof/>
        <w:sz w:val="18"/>
      </w:rPr>
      <w:t>5</w:t>
    </w:r>
    <w:r w:rsidR="00FF5347">
      <w:rPr>
        <w:rStyle w:val="PageNumber"/>
        <w:smallCaps/>
        <w:sz w:val="18"/>
      </w:rPr>
      <w:fldChar w:fldCharType="end"/>
    </w:r>
    <w:r w:rsidR="00FF5347">
      <w:rPr>
        <w:rStyle w:val="PageNumber"/>
        <w:smallCaps/>
        <w:sz w:val="18"/>
      </w:rPr>
      <w:t xml:space="preserve"> of </w:t>
    </w:r>
    <w:r w:rsidR="00FF5347">
      <w:rPr>
        <w:rStyle w:val="PageNumber"/>
        <w:smallCaps/>
        <w:sz w:val="18"/>
      </w:rPr>
      <w:fldChar w:fldCharType="begin"/>
    </w:r>
    <w:r w:rsidR="00FF5347">
      <w:rPr>
        <w:rStyle w:val="PageNumber"/>
        <w:smallCaps/>
        <w:sz w:val="18"/>
      </w:rPr>
      <w:instrText xml:space="preserve"> PAGEREF LastPage \h </w:instrText>
    </w:r>
    <w:r w:rsidR="00FF5347">
      <w:rPr>
        <w:rStyle w:val="PageNumber"/>
        <w:smallCaps/>
        <w:sz w:val="18"/>
      </w:rPr>
    </w:r>
    <w:r w:rsidR="00FF5347">
      <w:rPr>
        <w:rStyle w:val="PageNumber"/>
        <w:smallCaps/>
        <w:sz w:val="18"/>
      </w:rPr>
      <w:fldChar w:fldCharType="separate"/>
    </w:r>
    <w:r w:rsidR="007A2215">
      <w:rPr>
        <w:rStyle w:val="PageNumber"/>
        <w:smallCaps/>
        <w:noProof/>
        <w:sz w:val="18"/>
      </w:rPr>
      <w:t>7</w:t>
    </w:r>
    <w:r w:rsidR="00FF5347">
      <w:rPr>
        <w:rStyle w:val="PageNumber"/>
        <w:smallCaps/>
        <w:sz w:val="18"/>
      </w:rPr>
      <w:fldChar w:fldCharType="end"/>
    </w:r>
    <w:r w:rsidR="00FF5347">
      <w:rPr>
        <w:rStyle w:val="PageNumber"/>
        <w:smallCaps/>
        <w:sz w:val="18"/>
      </w:rPr>
      <w:tab/>
    </w:r>
    <w:r w:rsidR="009D42F4">
      <w:rPr>
        <w:sz w:val="16"/>
        <w:szCs w:val="16"/>
      </w:rPr>
      <w:t>8/5/2021 8:34 AM</w:t>
    </w:r>
  </w:p>
  <w:p w:rsidR="00FF5347" w:rsidRDefault="00FF5347" w:rsidP="00FF5347">
    <w:pPr>
      <w:pStyle w:val="Footer"/>
      <w:tabs>
        <w:tab w:val="clear" w:pos="4320"/>
        <w:tab w:val="clear" w:pos="8640"/>
        <w:tab w:val="right" w:pos="9360"/>
      </w:tabs>
      <w:jc w:val="center"/>
      <w:rPr>
        <w:rStyle w:val="PageNumber"/>
        <w:smallCaps/>
        <w:sz w:val="18"/>
      </w:rPr>
    </w:pPr>
    <w:r>
      <w:rPr>
        <w:rStyle w:val="PageNumber"/>
        <w:smallCaps/>
        <w:sz w:val="18"/>
      </w:rPr>
      <w:t>Substitute Third Party Trust Assurance Agreement to Construct Subdivision Improvements (Entire Subdivision)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4B8" w:rsidRDefault="00B464B8">
      <w:pPr>
        <w:rPr>
          <w:noProof/>
        </w:rPr>
      </w:pPr>
      <w:r>
        <w:rPr>
          <w:noProof/>
        </w:rPr>
        <w:separator/>
      </w:r>
    </w:p>
  </w:footnote>
  <w:footnote w:type="continuationSeparator" w:id="0">
    <w:p w:rsidR="00B464B8" w:rsidRDefault="00B46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6A310"/>
    <w:lvl w:ilvl="0">
      <w:start w:val="1"/>
      <w:numFmt w:val="decimal"/>
      <w:lvlText w:val="%1."/>
      <w:lvlJc w:val="left"/>
      <w:pPr>
        <w:tabs>
          <w:tab w:val="num" w:pos="1080"/>
        </w:tabs>
        <w:ind w:left="1080" w:hanging="360"/>
      </w:pPr>
    </w:lvl>
  </w:abstractNum>
  <w:abstractNum w:abstractNumId="1" w15:restartNumberingAfterBreak="0">
    <w:nsid w:val="1A457323"/>
    <w:multiLevelType w:val="singleLevel"/>
    <w:tmpl w:val="FFFFFFFF"/>
    <w:lvl w:ilvl="0">
      <w:start w:val="1"/>
      <w:numFmt w:val="decimal"/>
      <w:pStyle w:val="Heading3"/>
      <w:lvlText w:val="%1."/>
      <w:legacy w:legacy="1" w:legacySpace="0" w:legacyIndent="0"/>
      <w:lvlJc w:val="left"/>
    </w:lvl>
  </w:abstractNum>
  <w:abstractNum w:abstractNumId="2" w15:restartNumberingAfterBreak="0">
    <w:nsid w:val="1FB34C10"/>
    <w:multiLevelType w:val="singleLevel"/>
    <w:tmpl w:val="FFFFFFFF"/>
    <w:lvl w:ilvl="0">
      <w:start w:val="1"/>
      <w:numFmt w:val="decimal"/>
      <w:pStyle w:val="Heading5"/>
      <w:lvlText w:val="(%1)"/>
      <w:legacy w:legacy="1" w:legacySpace="0" w:legacyIndent="0"/>
      <w:lvlJc w:val="left"/>
    </w:lvl>
  </w:abstractNum>
  <w:abstractNum w:abstractNumId="3" w15:restartNumberingAfterBreak="0">
    <w:nsid w:val="290A1FDD"/>
    <w:multiLevelType w:val="singleLevel"/>
    <w:tmpl w:val="FFFFFFFF"/>
    <w:lvl w:ilvl="0">
      <w:start w:val="1"/>
      <w:numFmt w:val="upperLetter"/>
      <w:pStyle w:val="Heading2"/>
      <w:lvlText w:val="%1."/>
      <w:legacy w:legacy="1" w:legacySpace="0" w:legacyIndent="0"/>
      <w:lvlJc w:val="left"/>
    </w:lvl>
  </w:abstractNum>
  <w:abstractNum w:abstractNumId="4" w15:restartNumberingAfterBreak="0">
    <w:nsid w:val="2D4B5EF7"/>
    <w:multiLevelType w:val="multilevel"/>
    <w:tmpl w:val="B7B074A0"/>
    <w:lvl w:ilvl="0">
      <w:start w:val="1"/>
      <w:numFmt w:val="decimal"/>
      <w:lvlText w:val="%1."/>
      <w:lvlJc w:val="right"/>
      <w:pPr>
        <w:tabs>
          <w:tab w:val="num" w:pos="0"/>
        </w:tabs>
        <w:ind w:left="360" w:hanging="144"/>
      </w:pPr>
      <w:rPr>
        <w:rFonts w:ascii="Arial" w:hAnsi="Arial" w:hint="default"/>
        <w:b w:val="0"/>
        <w:i w:val="0"/>
        <w:sz w:val="22"/>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0"/>
        </w:tabs>
        <w:ind w:left="1296" w:hanging="432"/>
      </w:pPr>
      <w:rPr>
        <w:rFonts w:hint="default"/>
        <w:b w:val="0"/>
        <w:i w:val="0"/>
      </w:rPr>
    </w:lvl>
    <w:lvl w:ilvl="3">
      <w:start w:val="1"/>
      <w:numFmt w:val="lowerLetter"/>
      <w:lvlText w:val="%4."/>
      <w:lvlJc w:val="left"/>
      <w:pPr>
        <w:tabs>
          <w:tab w:val="num" w:pos="0"/>
        </w:tabs>
        <w:ind w:left="1728" w:hanging="432"/>
      </w:pPr>
      <w:rPr>
        <w:rFonts w:hint="default"/>
        <w:b w:val="0"/>
        <w:i w:val="0"/>
      </w:rPr>
    </w:lvl>
    <w:lvl w:ilvl="4">
      <w:start w:val="1"/>
      <w:numFmt w:val="lowerRoman"/>
      <w:lvlText w:val="(%5)"/>
      <w:lvlJc w:val="right"/>
      <w:pPr>
        <w:tabs>
          <w:tab w:val="num" w:pos="0"/>
        </w:tabs>
        <w:ind w:left="2160" w:hanging="216"/>
      </w:pPr>
      <w:rPr>
        <w:rFonts w:hint="default"/>
        <w:b w:val="0"/>
        <w:i w:val="0"/>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905DA8"/>
    <w:multiLevelType w:val="multilevel"/>
    <w:tmpl w:val="B1C8F8C6"/>
    <w:lvl w:ilvl="0">
      <w:start w:val="1"/>
      <w:numFmt w:val="upperLetter"/>
      <w:pStyle w:val="Recitals"/>
      <w:suff w:val="space"/>
      <w:lvlText w:val="%1."/>
      <w:lvlJc w:val="left"/>
      <w:pPr>
        <w:ind w:left="0" w:firstLine="720"/>
      </w:pPr>
    </w:lvl>
    <w:lvl w:ilvl="1">
      <w:start w:val="1"/>
      <w:numFmt w:val="upperLetter"/>
      <w:lvlText w:val="%2."/>
      <w:lvlJc w:val="right"/>
      <w:pPr>
        <w:tabs>
          <w:tab w:val="num" w:pos="1440"/>
        </w:tabs>
        <w:ind w:left="1440" w:hanging="432"/>
      </w:pPr>
    </w:lvl>
    <w:lvl w:ilvl="2">
      <w:start w:val="1"/>
      <w:numFmt w:val="decimal"/>
      <w:lvlText w:val="(%3)"/>
      <w:lvlJc w:val="right"/>
      <w:pPr>
        <w:tabs>
          <w:tab w:val="num" w:pos="2160"/>
        </w:tabs>
        <w:ind w:left="2160"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E8A728C"/>
    <w:multiLevelType w:val="singleLevel"/>
    <w:tmpl w:val="FFFFFFFF"/>
    <w:lvl w:ilvl="0">
      <w:start w:val="1"/>
      <w:numFmt w:val="lowerLetter"/>
      <w:pStyle w:val="Heading6"/>
      <w:lvlText w:val="(%1)"/>
      <w:legacy w:legacy="1" w:legacySpace="0" w:legacyIndent="0"/>
      <w:lvlJc w:val="left"/>
    </w:lvl>
  </w:abstractNum>
  <w:abstractNum w:abstractNumId="7" w15:restartNumberingAfterBreak="0">
    <w:nsid w:val="4108171D"/>
    <w:multiLevelType w:val="singleLevel"/>
    <w:tmpl w:val="FFFFFFFF"/>
    <w:lvl w:ilvl="0">
      <w:start w:val="1"/>
      <w:numFmt w:val="lowerLetter"/>
      <w:pStyle w:val="Heading8"/>
      <w:lvlText w:val="%1)"/>
      <w:legacy w:legacy="1" w:legacySpace="0" w:legacyIndent="0"/>
      <w:lvlJc w:val="left"/>
    </w:lvl>
  </w:abstractNum>
  <w:abstractNum w:abstractNumId="8" w15:restartNumberingAfterBreak="0">
    <w:nsid w:val="44D31733"/>
    <w:multiLevelType w:val="singleLevel"/>
    <w:tmpl w:val="FFFFFFFF"/>
    <w:lvl w:ilvl="0">
      <w:start w:val="1"/>
      <w:numFmt w:val="upperRoman"/>
      <w:lvlText w:val="%1."/>
      <w:legacy w:legacy="1" w:legacySpace="0" w:legacyIndent="0"/>
      <w:lvlJc w:val="left"/>
    </w:lvl>
  </w:abstractNum>
  <w:abstractNum w:abstractNumId="9" w15:restartNumberingAfterBreak="0">
    <w:nsid w:val="46880739"/>
    <w:multiLevelType w:val="singleLevel"/>
    <w:tmpl w:val="FFFFFFFF"/>
    <w:lvl w:ilvl="0">
      <w:start w:val="1"/>
      <w:numFmt w:val="lowerRoman"/>
      <w:pStyle w:val="Heading7"/>
      <w:lvlText w:val="%1)"/>
      <w:legacy w:legacy="1" w:legacySpace="0" w:legacyIndent="0"/>
      <w:lvlJc w:val="left"/>
    </w:lvl>
  </w:abstractNum>
  <w:abstractNum w:abstractNumId="10" w15:restartNumberingAfterBreak="0">
    <w:nsid w:val="5F7A0B5D"/>
    <w:multiLevelType w:val="singleLevel"/>
    <w:tmpl w:val="FFFFFFFF"/>
    <w:lvl w:ilvl="0">
      <w:start w:val="1"/>
      <w:numFmt w:val="lowerLetter"/>
      <w:pStyle w:val="Heading4"/>
      <w:lvlText w:val="%1."/>
      <w:legacy w:legacy="1" w:legacySpace="0" w:legacyIndent="0"/>
      <w:lvlJc w:val="left"/>
    </w:lvl>
  </w:abstractNum>
  <w:abstractNum w:abstractNumId="11" w15:restartNumberingAfterBreak="0">
    <w:nsid w:val="7B8E3C59"/>
    <w:multiLevelType w:val="multilevel"/>
    <w:tmpl w:val="7E18C5DC"/>
    <w:lvl w:ilvl="0">
      <w:start w:val="1"/>
      <w:numFmt w:val="decimal"/>
      <w:lvlText w:val="%1."/>
      <w:lvlJc w:val="right"/>
      <w:pPr>
        <w:tabs>
          <w:tab w:val="num" w:pos="720"/>
        </w:tabs>
        <w:ind w:left="720" w:hanging="504"/>
      </w:pPr>
      <w:rPr>
        <w:rFonts w:ascii="Arial" w:hAnsi="Arial" w:hint="default"/>
        <w:b w:val="0"/>
        <w:i w:val="0"/>
        <w:sz w:val="22"/>
      </w:rPr>
    </w:lvl>
    <w:lvl w:ilvl="1">
      <w:start w:val="1"/>
      <w:numFmt w:val="lowerLetter"/>
      <w:lvlText w:val="%2."/>
      <w:lvlJc w:val="left"/>
      <w:pPr>
        <w:tabs>
          <w:tab w:val="num" w:pos="720"/>
        </w:tabs>
        <w:ind w:left="720" w:hanging="360"/>
      </w:pPr>
      <w:rPr>
        <w:rFonts w:hint="default"/>
        <w:b w:val="0"/>
        <w:i w:val="0"/>
      </w:rPr>
    </w:lvl>
    <w:lvl w:ilvl="2">
      <w:start w:val="1"/>
      <w:numFmt w:val="decimal"/>
      <w:lvlText w:val="%3."/>
      <w:lvlJc w:val="left"/>
      <w:pPr>
        <w:tabs>
          <w:tab w:val="num" w:pos="0"/>
        </w:tabs>
        <w:ind w:left="1296" w:hanging="432"/>
      </w:pPr>
      <w:rPr>
        <w:rFonts w:hint="default"/>
        <w:b w:val="0"/>
        <w:i w:val="0"/>
      </w:rPr>
    </w:lvl>
    <w:lvl w:ilvl="3">
      <w:start w:val="1"/>
      <w:numFmt w:val="lowerLetter"/>
      <w:lvlText w:val="%4."/>
      <w:lvlJc w:val="left"/>
      <w:pPr>
        <w:tabs>
          <w:tab w:val="num" w:pos="0"/>
        </w:tabs>
        <w:ind w:left="1728" w:hanging="432"/>
      </w:pPr>
      <w:rPr>
        <w:rFonts w:hint="default"/>
        <w:b w:val="0"/>
        <w:i w:val="0"/>
      </w:rPr>
    </w:lvl>
    <w:lvl w:ilvl="4">
      <w:start w:val="1"/>
      <w:numFmt w:val="lowerRoman"/>
      <w:lvlText w:val="(%5)"/>
      <w:lvlJc w:val="right"/>
      <w:pPr>
        <w:tabs>
          <w:tab w:val="num" w:pos="0"/>
        </w:tabs>
        <w:ind w:left="2160" w:hanging="216"/>
      </w:pPr>
      <w:rPr>
        <w:rFonts w:hint="default"/>
        <w:b w:val="0"/>
        <w:i w:val="0"/>
      </w:rPr>
    </w:lvl>
    <w:lvl w:ilvl="5">
      <w:start w:val="1"/>
      <w:numFmt w:val="lowerLetter"/>
      <w:lvlText w:val="(%6)"/>
      <w:lvlJc w:val="left"/>
      <w:pPr>
        <w:tabs>
          <w:tab w:val="num" w:pos="2592"/>
        </w:tabs>
        <w:ind w:left="2592" w:hanging="432"/>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7E9201D8"/>
    <w:multiLevelType w:val="multilevel"/>
    <w:tmpl w:val="3A484622"/>
    <w:lvl w:ilvl="0">
      <w:start w:val="1"/>
      <w:numFmt w:val="decimal"/>
      <w:pStyle w:val="AssAgt1"/>
      <w:suff w:val="space"/>
      <w:lvlText w:val="%1."/>
      <w:lvlJc w:val="left"/>
      <w:pPr>
        <w:ind w:left="0" w:firstLine="720"/>
      </w:pPr>
    </w:lvl>
    <w:lvl w:ilvl="1">
      <w:start w:val="1"/>
      <w:numFmt w:val="lowerLetter"/>
      <w:suff w:val="space"/>
      <w:lvlText w:val="%2."/>
      <w:lvlJc w:val="left"/>
      <w:pPr>
        <w:ind w:left="720" w:firstLine="720"/>
      </w:pPr>
    </w:lvl>
    <w:lvl w:ilvl="2">
      <w:start w:val="1"/>
      <w:numFmt w:val="decimal"/>
      <w:lvlText w:val="(%3)"/>
      <w:lvlJc w:val="right"/>
      <w:pPr>
        <w:tabs>
          <w:tab w:val="num" w:pos="2160"/>
        </w:tabs>
        <w:ind w:left="2160"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3"/>
  </w:num>
  <w:num w:numId="3">
    <w:abstractNumId w:val="1"/>
  </w:num>
  <w:num w:numId="4">
    <w:abstractNumId w:val="10"/>
  </w:num>
  <w:num w:numId="5">
    <w:abstractNumId w:val="2"/>
  </w:num>
  <w:num w:numId="6">
    <w:abstractNumId w:val="6"/>
  </w:num>
  <w:num w:numId="7">
    <w:abstractNumId w:val="9"/>
  </w:num>
  <w:num w:numId="8">
    <w:abstractNumId w:val="7"/>
  </w:num>
  <w:num w:numId="9">
    <w:abstractNumId w:val="5"/>
  </w:num>
  <w:num w:numId="10">
    <w:abstractNumId w:val="0"/>
  </w:num>
  <w:num w:numId="11">
    <w:abstractNumId w:val="12"/>
  </w:num>
  <w:num w:numId="12">
    <w:abstractNumId w:val="11"/>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M7A3+kLu8dGwA9BxrVKM4yZxgDJsWHI0CQhHIwLW7GYJQZWF0XCDEZb9JGjN5wzm81yWHfnCidiSzB14/NOQ==" w:salt="80OLbAi6a06gJ0juKdOo+Q=="/>
  <w:defaultTabStop w:val="720"/>
  <w:autoHyphenation/>
  <w:hyphenationZone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945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36"/>
    <w:rsid w:val="00021E78"/>
    <w:rsid w:val="000F0AB3"/>
    <w:rsid w:val="000F6172"/>
    <w:rsid w:val="00115CFF"/>
    <w:rsid w:val="00133F75"/>
    <w:rsid w:val="00146E73"/>
    <w:rsid w:val="00162F8C"/>
    <w:rsid w:val="00171B38"/>
    <w:rsid w:val="001A05A6"/>
    <w:rsid w:val="001E02AC"/>
    <w:rsid w:val="002521B7"/>
    <w:rsid w:val="00275036"/>
    <w:rsid w:val="00277FCD"/>
    <w:rsid w:val="002A6F0E"/>
    <w:rsid w:val="00316AA1"/>
    <w:rsid w:val="003402B0"/>
    <w:rsid w:val="00370BB0"/>
    <w:rsid w:val="00372A55"/>
    <w:rsid w:val="003813D0"/>
    <w:rsid w:val="003C759B"/>
    <w:rsid w:val="003D0D25"/>
    <w:rsid w:val="0040252A"/>
    <w:rsid w:val="00452298"/>
    <w:rsid w:val="00476A97"/>
    <w:rsid w:val="00484F32"/>
    <w:rsid w:val="00486C28"/>
    <w:rsid w:val="004E0246"/>
    <w:rsid w:val="004F6F4D"/>
    <w:rsid w:val="005067CF"/>
    <w:rsid w:val="00512915"/>
    <w:rsid w:val="00556D08"/>
    <w:rsid w:val="00581F89"/>
    <w:rsid w:val="005E1072"/>
    <w:rsid w:val="005E6F73"/>
    <w:rsid w:val="00601175"/>
    <w:rsid w:val="006271EA"/>
    <w:rsid w:val="00627822"/>
    <w:rsid w:val="00635076"/>
    <w:rsid w:val="006A152B"/>
    <w:rsid w:val="006A5B42"/>
    <w:rsid w:val="006F5EFE"/>
    <w:rsid w:val="00703079"/>
    <w:rsid w:val="00703967"/>
    <w:rsid w:val="007264B5"/>
    <w:rsid w:val="007879E5"/>
    <w:rsid w:val="00787AF4"/>
    <w:rsid w:val="007A2215"/>
    <w:rsid w:val="007C2590"/>
    <w:rsid w:val="007C2D46"/>
    <w:rsid w:val="007E7833"/>
    <w:rsid w:val="00815FFB"/>
    <w:rsid w:val="00831CE4"/>
    <w:rsid w:val="00856A77"/>
    <w:rsid w:val="008656E2"/>
    <w:rsid w:val="008F59F2"/>
    <w:rsid w:val="00915E84"/>
    <w:rsid w:val="0092714C"/>
    <w:rsid w:val="00972E54"/>
    <w:rsid w:val="00972FD1"/>
    <w:rsid w:val="009B56F8"/>
    <w:rsid w:val="009C7DB3"/>
    <w:rsid w:val="009D42F4"/>
    <w:rsid w:val="009E64E1"/>
    <w:rsid w:val="00A20E62"/>
    <w:rsid w:val="00AA1F03"/>
    <w:rsid w:val="00AC6D9F"/>
    <w:rsid w:val="00AD00F8"/>
    <w:rsid w:val="00B05AE7"/>
    <w:rsid w:val="00B464B8"/>
    <w:rsid w:val="00B65B2E"/>
    <w:rsid w:val="00B70D48"/>
    <w:rsid w:val="00B9162F"/>
    <w:rsid w:val="00BB5443"/>
    <w:rsid w:val="00BD73A7"/>
    <w:rsid w:val="00BE435A"/>
    <w:rsid w:val="00BF660E"/>
    <w:rsid w:val="00C35000"/>
    <w:rsid w:val="00C63BB6"/>
    <w:rsid w:val="00C6598E"/>
    <w:rsid w:val="00CB34F6"/>
    <w:rsid w:val="00CC3D9A"/>
    <w:rsid w:val="00D22DEB"/>
    <w:rsid w:val="00D316CA"/>
    <w:rsid w:val="00E378C9"/>
    <w:rsid w:val="00E976C0"/>
    <w:rsid w:val="00EA174D"/>
    <w:rsid w:val="00EE2E93"/>
    <w:rsid w:val="00EF0AEF"/>
    <w:rsid w:val="00F12CD7"/>
    <w:rsid w:val="00F17478"/>
    <w:rsid w:val="00FD0CB4"/>
    <w:rsid w:val="00FF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9457"/>
    <o:shapelayout v:ext="edit">
      <o:idmap v:ext="edit" data="1"/>
    </o:shapelayout>
  </w:shapeDefaults>
  <w:decimalSymbol w:val="."/>
  <w:listSeparator w:val=","/>
  <w14:docId w14:val="26D66DA7"/>
  <w15:docId w15:val="{D1C1570B-13BF-45F3-B468-67D71BB6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Arial" w:hAnsi="Arial"/>
      <w:sz w:val="22"/>
    </w:rPr>
  </w:style>
  <w:style w:type="paragraph" w:styleId="Heading1">
    <w:name w:val="heading 1"/>
    <w:basedOn w:val="Normal"/>
    <w:next w:val="Normal"/>
    <w:qFormat/>
    <w:pPr>
      <w:spacing w:after="240"/>
      <w:jc w:val="center"/>
      <w:outlineLvl w:val="0"/>
    </w:pPr>
    <w:rPr>
      <w:caps/>
    </w:rPr>
  </w:style>
  <w:style w:type="paragraph" w:styleId="Heading2">
    <w:name w:val="heading 2"/>
    <w:basedOn w:val="Normal"/>
    <w:next w:val="Normal"/>
    <w:qFormat/>
    <w:pPr>
      <w:numPr>
        <w:numId w:val="2"/>
      </w:numPr>
      <w:outlineLvl w:val="1"/>
    </w:pPr>
  </w:style>
  <w:style w:type="paragraph" w:styleId="Heading3">
    <w:name w:val="heading 3"/>
    <w:basedOn w:val="Normal"/>
    <w:next w:val="Normal"/>
    <w:qFormat/>
    <w:pPr>
      <w:numPr>
        <w:numId w:val="3"/>
      </w:numPr>
      <w:outlineLvl w:val="2"/>
    </w:pPr>
  </w:style>
  <w:style w:type="paragraph" w:styleId="Heading4">
    <w:name w:val="heading 4"/>
    <w:basedOn w:val="Normal"/>
    <w:next w:val="Normal"/>
    <w:qFormat/>
    <w:pPr>
      <w:numPr>
        <w:numId w:val="4"/>
      </w:numPr>
      <w:outlineLvl w:val="3"/>
    </w:pPr>
  </w:style>
  <w:style w:type="paragraph" w:styleId="Heading5">
    <w:name w:val="heading 5"/>
    <w:basedOn w:val="Normal"/>
    <w:next w:val="Normal"/>
    <w:qFormat/>
    <w:pPr>
      <w:numPr>
        <w:numId w:val="5"/>
      </w:numPr>
      <w:outlineLvl w:val="4"/>
    </w:pPr>
  </w:style>
  <w:style w:type="paragraph" w:styleId="Heading6">
    <w:name w:val="heading 6"/>
    <w:basedOn w:val="Normal"/>
    <w:next w:val="Normal"/>
    <w:qFormat/>
    <w:pPr>
      <w:numPr>
        <w:numId w:val="6"/>
      </w:numPr>
      <w:outlineLvl w:val="5"/>
    </w:pPr>
  </w:style>
  <w:style w:type="paragraph" w:styleId="Heading7">
    <w:name w:val="heading 7"/>
    <w:basedOn w:val="Normal"/>
    <w:next w:val="Normal"/>
    <w:qFormat/>
    <w:pPr>
      <w:numPr>
        <w:numId w:val="7"/>
      </w:numPr>
      <w:outlineLvl w:val="6"/>
    </w:pPr>
  </w:style>
  <w:style w:type="paragraph" w:styleId="Heading8">
    <w:name w:val="heading 8"/>
    <w:basedOn w:val="Normal"/>
    <w:next w:val="Normal"/>
    <w:qFormat/>
    <w:pPr>
      <w:numPr>
        <w:numId w:val="8"/>
      </w:numPr>
      <w:outlineLvl w:val="7"/>
    </w:pPr>
  </w:style>
  <w:style w:type="paragraph" w:styleId="Heading9">
    <w:name w:val="heading 9"/>
    <w:basedOn w:val="Normal"/>
    <w:next w:val="Normal"/>
    <w:qFormat/>
    <w:pPr>
      <w:keepNext/>
      <w:tabs>
        <w:tab w:val="center" w:pos="4680"/>
      </w:tabs>
      <w:suppressAutoHyphens/>
      <w:jc w:val="both"/>
      <w:outlineLvl w:val="8"/>
    </w:pPr>
    <w:rPr>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b/>
      <w:spacing w:val="-2"/>
    </w:rPr>
  </w:style>
  <w:style w:type="paragraph" w:customStyle="1" w:styleId="Recitals">
    <w:name w:val="Recitals"/>
    <w:basedOn w:val="Normal"/>
    <w:pPr>
      <w:widowControl/>
      <w:numPr>
        <w:numId w:val="9"/>
      </w:numPr>
      <w:tabs>
        <w:tab w:val="left" w:pos="-720"/>
      </w:tabs>
      <w:suppressAutoHyphens/>
      <w:spacing w:after="240"/>
      <w:jc w:val="both"/>
    </w:pPr>
    <w:rPr>
      <w:spacing w:val="-2"/>
    </w:rPr>
  </w:style>
  <w:style w:type="paragraph" w:styleId="BodyText">
    <w:name w:val="Body Text"/>
    <w:basedOn w:val="Normal"/>
    <w:pPr>
      <w:spacing w:after="240"/>
      <w:ind w:firstLine="720"/>
      <w:jc w:val="both"/>
    </w:pPr>
  </w:style>
  <w:style w:type="paragraph" w:customStyle="1" w:styleId="AssAgt1">
    <w:name w:val="AssAgt1"/>
    <w:basedOn w:val="Normal"/>
    <w:pPr>
      <w:widowControl/>
      <w:numPr>
        <w:numId w:val="11"/>
      </w:numPr>
      <w:tabs>
        <w:tab w:val="left" w:pos="-720"/>
      </w:tabs>
      <w:spacing w:after="180"/>
      <w:jc w:val="both"/>
    </w:pPr>
    <w:rPr>
      <w:spacing w:val="-2"/>
    </w:rPr>
  </w:style>
  <w:style w:type="table" w:styleId="TableGrid">
    <w:name w:val="Table Grid"/>
    <w:basedOn w:val="TableNormal"/>
    <w:rsid w:val="00FF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2724</Words>
  <Characters>14550</Characters>
  <Application>Microsoft Office Word</Application>
  <DocSecurity>0</DocSecurity>
  <PresentationFormat/>
  <Lines>279</Lines>
  <Paragraphs>152</Paragraphs>
  <ScaleCrop>false</ScaleCrop>
  <HeadingPairs>
    <vt:vector size="2" baseType="variant">
      <vt:variant>
        <vt:lpstr>Title</vt:lpstr>
      </vt:variant>
      <vt:variant>
        <vt:i4>1</vt:i4>
      </vt:variant>
    </vt:vector>
  </HeadingPairs>
  <TitlesOfParts>
    <vt:vector size="1" baseType="lpstr">
      <vt:lpstr>FRM AA03 20170508 3rd Party Tr Total Substitute Assurance Agt (00000581-7).DOCX</vt:lpstr>
    </vt:vector>
  </TitlesOfParts>
  <Company>City of Tucson</Company>
  <LinksUpToDate>false</LinksUpToDate>
  <CharactersWithSpaces>17122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FRM AA03 20170508 3rd Party Tr Total Substitute Assurance Agt (00000581-8).DOCX</dc:title>
  <dc:subject>00000581.DOCX /7</dc:subject>
  <dc:creator/>
  <cp:keywords/>
  <dc:description/>
  <cp:lastModifiedBy>David Udall</cp:lastModifiedBy>
  <cp:revision>39</cp:revision>
  <cp:lastPrinted>2001-11-08T00:08:00Z</cp:lastPrinted>
  <dcterms:created xsi:type="dcterms:W3CDTF">2015-05-27T22:07:00Z</dcterms:created>
  <dcterms:modified xsi:type="dcterms:W3CDTF">2021-08-05T15:42:00Z</dcterms:modified>
</cp:coreProperties>
</file>